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BDC9" w14:textId="78E59EB6" w:rsidR="00B664DC" w:rsidRDefault="008E7D16" w:rsidP="00B664DC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80A6042" wp14:editId="52A206A9">
            <wp:simplePos x="0" y="0"/>
            <wp:positionH relativeFrom="column">
              <wp:posOffset>4373880</wp:posOffset>
            </wp:positionH>
            <wp:positionV relativeFrom="paragraph">
              <wp:posOffset>-320040</wp:posOffset>
            </wp:positionV>
            <wp:extent cx="1729740" cy="1440180"/>
            <wp:effectExtent l="0" t="0" r="3810" b="7620"/>
            <wp:wrapNone/>
            <wp:docPr id="6" name="Picture 1" descr="cid:image001.jpg@01D941EA.6517C6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1.jpg@01D941EA.6517C6B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D4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70528" behindDoc="1" locked="0" layoutInCell="1" allowOverlap="1" wp14:anchorId="19115129" wp14:editId="5F330901">
            <wp:simplePos x="0" y="0"/>
            <wp:positionH relativeFrom="margin">
              <wp:align>left</wp:align>
            </wp:positionH>
            <wp:positionV relativeFrom="paragraph">
              <wp:posOffset>-379730</wp:posOffset>
            </wp:positionV>
            <wp:extent cx="1455420" cy="1562100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D4" w:rsidRPr="00FD49D4">
        <w:rPr>
          <w:rFonts w:ascii="Times New Roman" w:hAnsi="Times New Roman" w:cs="Times New Roman"/>
          <w:sz w:val="36"/>
        </w:rPr>
        <w:t xml:space="preserve">Sawēyihtotān </w:t>
      </w:r>
    </w:p>
    <w:p w14:paraId="0861E8D3" w14:textId="5400C52B" w:rsidR="00FD49D4" w:rsidRPr="00FD49D4" w:rsidRDefault="00FD49D4" w:rsidP="00B664DC">
      <w:pPr>
        <w:jc w:val="center"/>
        <w:rPr>
          <w:rFonts w:ascii="Times New Roman" w:hAnsi="Times New Roman" w:cs="Times New Roman"/>
          <w:sz w:val="36"/>
        </w:rPr>
      </w:pPr>
      <w:r w:rsidRPr="00FD49D4">
        <w:rPr>
          <w:rFonts w:ascii="Times New Roman" w:hAnsi="Times New Roman" w:cs="Times New Roman"/>
          <w:sz w:val="36"/>
        </w:rPr>
        <w:t>Referral for Services</w:t>
      </w:r>
    </w:p>
    <w:p w14:paraId="2F2D9EED" w14:textId="77777777" w:rsidR="00FD49D4" w:rsidRPr="00FD49D4" w:rsidRDefault="00FD49D4" w:rsidP="00FD49D4">
      <w:pPr>
        <w:jc w:val="center"/>
        <w:rPr>
          <w:rFonts w:ascii="Times New Roman" w:hAnsi="Times New Roman" w:cs="Times New Roman"/>
        </w:rPr>
      </w:pPr>
    </w:p>
    <w:p w14:paraId="13A30648" w14:textId="64B9A6BE" w:rsidR="00B664DC" w:rsidRDefault="00B664DC" w:rsidP="00FD49D4">
      <w:pPr>
        <w:rPr>
          <w:rFonts w:ascii="Times New Roman" w:hAnsi="Times New Roman" w:cs="Times New Roman"/>
          <w:sz w:val="24"/>
          <w:szCs w:val="24"/>
        </w:rPr>
      </w:pPr>
    </w:p>
    <w:p w14:paraId="0436AD63" w14:textId="74198F80" w:rsidR="00FD49D4" w:rsidRPr="00FD49D4" w:rsidRDefault="00FD49D4" w:rsidP="00FD49D4">
      <w:pPr>
        <w:rPr>
          <w:rFonts w:ascii="Times New Roman" w:hAnsi="Times New Roman" w:cs="Times New Roman"/>
          <w:sz w:val="24"/>
          <w:szCs w:val="24"/>
        </w:rPr>
      </w:pPr>
      <w:r w:rsidRPr="00FD49D4">
        <w:rPr>
          <w:rFonts w:ascii="Times New Roman" w:hAnsi="Times New Roman" w:cs="Times New Roman"/>
          <w:sz w:val="24"/>
          <w:szCs w:val="24"/>
        </w:rPr>
        <w:t>Referral to:</w:t>
      </w:r>
    </w:p>
    <w:p w14:paraId="40A666C9" w14:textId="2CC67792" w:rsidR="00FD49D4" w:rsidRPr="00FD49D4" w:rsidRDefault="00FD49D4" w:rsidP="00F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B49D" wp14:editId="5BD4B06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7640" cy="1447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F3D4" id="Rectangle 2" o:spid="_x0000_s1026" style="position:absolute;margin-left:0;margin-top:.65pt;width:13.2pt;height:1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49D4">
        <w:rPr>
          <w:rFonts w:ascii="Times New Roman" w:hAnsi="Times New Roman" w:cs="Times New Roman"/>
          <w:sz w:val="24"/>
          <w:szCs w:val="24"/>
        </w:rPr>
        <w:t>Sawēyihtotān Transitional Home</w:t>
      </w:r>
      <w:r w:rsidR="002107E2">
        <w:rPr>
          <w:rFonts w:ascii="Times New Roman" w:hAnsi="Times New Roman" w:cs="Times New Roman"/>
          <w:sz w:val="24"/>
          <w:szCs w:val="24"/>
        </w:rPr>
        <w:t xml:space="preserve"> (STH)</w:t>
      </w:r>
    </w:p>
    <w:p w14:paraId="4AC21339" w14:textId="77777777" w:rsidR="00FD49D4" w:rsidRPr="00FD49D4" w:rsidRDefault="00FD49D4" w:rsidP="00F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0DA5B" wp14:editId="2F4594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BEE2" id="Rectangle 3" o:spid="_x0000_s1026" style="position:absolute;margin-left:0;margin-top:-.05pt;width:13.2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49D4">
        <w:rPr>
          <w:rFonts w:ascii="Times New Roman" w:hAnsi="Times New Roman" w:cs="Times New Roman"/>
          <w:sz w:val="24"/>
          <w:szCs w:val="24"/>
        </w:rPr>
        <w:t>Sawēyihtotān Mobile Services – Street Outreach</w:t>
      </w:r>
    </w:p>
    <w:p w14:paraId="12684242" w14:textId="34379811" w:rsidR="00FD49D4" w:rsidRPr="002303F5" w:rsidRDefault="00FD49D4" w:rsidP="00FD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8C9F" wp14:editId="2EB97D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D85C" id="Rectangle 4" o:spid="_x0000_s1026" style="position:absolute;margin-left:0;margin-top:-.05pt;width:13.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49D4">
        <w:rPr>
          <w:rFonts w:ascii="Times New Roman" w:hAnsi="Times New Roman" w:cs="Times New Roman"/>
          <w:sz w:val="24"/>
          <w:szCs w:val="24"/>
        </w:rPr>
        <w:t xml:space="preserve">Sawēyihtotān </w:t>
      </w:r>
      <w:r w:rsidRPr="002303F5">
        <w:rPr>
          <w:rFonts w:ascii="Times New Roman" w:hAnsi="Times New Roman" w:cs="Times New Roman"/>
          <w:sz w:val="24"/>
          <w:szCs w:val="24"/>
        </w:rPr>
        <w:t xml:space="preserve">Mobile Services – Home Based Outreach </w:t>
      </w:r>
    </w:p>
    <w:p w14:paraId="159614B1" w14:textId="6BDAC293" w:rsidR="002303F5" w:rsidRPr="002303F5" w:rsidRDefault="00B664DC" w:rsidP="002303F5">
      <w:pPr>
        <w:rPr>
          <w:sz w:val="24"/>
          <w:szCs w:val="24"/>
        </w:rPr>
      </w:pPr>
      <w:r w:rsidRPr="002303F5">
        <w:rPr>
          <w:rFonts w:ascii="Times New Roman" w:hAnsi="Times New Roman" w:cs="Times New Roman"/>
          <w:sz w:val="24"/>
          <w:szCs w:val="24"/>
        </w:rPr>
        <w:t xml:space="preserve">    </w:t>
      </w:r>
      <w:r w:rsidRPr="002303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41D1" wp14:editId="157CC2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7640" cy="144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1BA4F" id="Rectangle 5" o:spid="_x0000_s1026" style="position:absolute;margin-left:0;margin-top:-.05pt;width:13.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2303F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138934421"/>
      <w:r w:rsidR="005B2885">
        <w:rPr>
          <w:rFonts w:ascii="Times New Roman" w:hAnsi="Times New Roman" w:cs="Times New Roman"/>
          <w:sz w:val="24"/>
          <w:szCs w:val="24"/>
        </w:rPr>
        <w:t xml:space="preserve">Sawēyihtotān Supportive Family Housing </w:t>
      </w:r>
      <w:r w:rsidR="002107E2">
        <w:rPr>
          <w:rFonts w:ascii="Times New Roman" w:hAnsi="Times New Roman" w:cs="Times New Roman"/>
          <w:sz w:val="24"/>
          <w:szCs w:val="24"/>
        </w:rPr>
        <w:t xml:space="preserve">(SSFH) </w:t>
      </w:r>
      <w:bookmarkStart w:id="1" w:name="_GoBack"/>
      <w:bookmarkEnd w:id="1"/>
      <w:r w:rsidR="005B2885">
        <w:rPr>
          <w:rFonts w:ascii="Times New Roman" w:hAnsi="Times New Roman" w:cs="Times New Roman"/>
          <w:sz w:val="24"/>
          <w:szCs w:val="24"/>
        </w:rPr>
        <w:t xml:space="preserve">- </w:t>
      </w:r>
      <w:r w:rsidR="002303F5" w:rsidRPr="002303F5">
        <w:rPr>
          <w:rFonts w:ascii="Times New Roman" w:hAnsi="Times New Roman" w:cs="Times New Roman"/>
          <w:noProof/>
          <w:sz w:val="24"/>
          <w:szCs w:val="24"/>
        </w:rPr>
        <w:t>Kotawān</w:t>
      </w:r>
      <w:bookmarkEnd w:id="0"/>
      <w:r w:rsidR="002303F5">
        <w:rPr>
          <w:rFonts w:ascii="Times New Roman" w:hAnsi="Times New Roman" w:cs="Times New Roman"/>
          <w:noProof/>
          <w:sz w:val="24"/>
          <w:szCs w:val="24"/>
        </w:rPr>
        <w:t xml:space="preserve"> I &amp; II</w:t>
      </w:r>
    </w:p>
    <w:p w14:paraId="53D18C1B" w14:textId="68B71275" w:rsidR="00B664DC" w:rsidRPr="002303F5" w:rsidRDefault="00B664DC" w:rsidP="00FD49D4">
      <w:pPr>
        <w:rPr>
          <w:rFonts w:ascii="Times New Roman" w:hAnsi="Times New Roman" w:cs="Times New Roman"/>
          <w:sz w:val="24"/>
          <w:szCs w:val="24"/>
        </w:rPr>
      </w:pPr>
    </w:p>
    <w:p w14:paraId="016DA0FB" w14:textId="77777777" w:rsidR="00C676D9" w:rsidRPr="002303F5" w:rsidRDefault="00FD49D4" w:rsidP="00FD49D4">
      <w:pPr>
        <w:rPr>
          <w:rFonts w:ascii="Times New Roman" w:hAnsi="Times New Roman" w:cs="Times New Roman"/>
          <w:sz w:val="24"/>
          <w:szCs w:val="24"/>
        </w:rPr>
      </w:pPr>
      <w:r w:rsidRPr="002303F5">
        <w:rPr>
          <w:rFonts w:ascii="Times New Roman" w:hAnsi="Times New Roman" w:cs="Times New Roman"/>
          <w:sz w:val="24"/>
          <w:szCs w:val="24"/>
        </w:rPr>
        <w:t xml:space="preserve">Sawēyihtotān Transitional Home </w:t>
      </w:r>
    </w:p>
    <w:p w14:paraId="149011EB" w14:textId="363E8C9A" w:rsidR="00C676D9" w:rsidRPr="00BE5346" w:rsidRDefault="00C676D9" w:rsidP="00BE5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E5346">
        <w:rPr>
          <w:rFonts w:ascii="Times New Roman" w:hAnsi="Times New Roman" w:cs="Times New Roman"/>
          <w:sz w:val="20"/>
          <w:szCs w:val="20"/>
        </w:rPr>
        <w:t xml:space="preserve">provides short term transitional housing for Saskatoon’s most vulnerable population.  The home offers </w:t>
      </w:r>
      <w:proofErr w:type="gramStart"/>
      <w:r w:rsidRPr="00BE5346">
        <w:rPr>
          <w:rFonts w:ascii="Times New Roman" w:hAnsi="Times New Roman" w:cs="Times New Roman"/>
          <w:sz w:val="20"/>
          <w:szCs w:val="20"/>
        </w:rPr>
        <w:t>24 hour</w:t>
      </w:r>
      <w:proofErr w:type="gramEnd"/>
      <w:r w:rsidRPr="00BE5346">
        <w:rPr>
          <w:rFonts w:ascii="Times New Roman" w:hAnsi="Times New Roman" w:cs="Times New Roman"/>
          <w:sz w:val="20"/>
          <w:szCs w:val="20"/>
        </w:rPr>
        <w:t xml:space="preserve"> support and supervision to </w:t>
      </w:r>
      <w:r w:rsidR="00BE5346" w:rsidRPr="00BE5346">
        <w:rPr>
          <w:rFonts w:ascii="Times New Roman" w:hAnsi="Times New Roman" w:cs="Times New Roman"/>
          <w:sz w:val="20"/>
          <w:szCs w:val="20"/>
        </w:rPr>
        <w:t>wâhkômâkanak (client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>/relative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 xml:space="preserve">) </w:t>
      </w:r>
      <w:r w:rsidRPr="00BE5346">
        <w:rPr>
          <w:rFonts w:ascii="Times New Roman" w:hAnsi="Times New Roman" w:cs="Times New Roman"/>
          <w:sz w:val="20"/>
          <w:szCs w:val="20"/>
        </w:rPr>
        <w:t xml:space="preserve">through an Indigenous model.  The home supports their transition to independent housing by addressing their mental health and addictions, and assisting them in their healing journey.  </w:t>
      </w:r>
    </w:p>
    <w:p w14:paraId="7677501C" w14:textId="13AF5C2E" w:rsidR="00921F64" w:rsidRDefault="00FD49D4" w:rsidP="00FD49D4">
      <w:pPr>
        <w:rPr>
          <w:rFonts w:ascii="Times New Roman" w:hAnsi="Times New Roman" w:cs="Times New Roman"/>
          <w:sz w:val="24"/>
          <w:szCs w:val="24"/>
        </w:rPr>
      </w:pPr>
      <w:r w:rsidRPr="00FD49D4">
        <w:rPr>
          <w:rFonts w:ascii="Times New Roman" w:hAnsi="Times New Roman" w:cs="Times New Roman"/>
          <w:sz w:val="24"/>
          <w:szCs w:val="24"/>
        </w:rPr>
        <w:t>Sawēyihtotān Mobile Services – Street Outreach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F910C" w14:textId="17DA6240" w:rsidR="00921F64" w:rsidRPr="00C676D9" w:rsidRDefault="00921F64" w:rsidP="00C676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1F64">
        <w:rPr>
          <w:rFonts w:ascii="Times New Roman" w:hAnsi="Times New Roman" w:cs="Times New Roman"/>
          <w:sz w:val="20"/>
          <w:szCs w:val="20"/>
        </w:rPr>
        <w:t xml:space="preserve">Works with </w:t>
      </w:r>
      <w:r w:rsidR="00BE5346" w:rsidRPr="00BE5346">
        <w:rPr>
          <w:rFonts w:ascii="Times New Roman" w:hAnsi="Times New Roman" w:cs="Times New Roman"/>
          <w:sz w:val="20"/>
          <w:szCs w:val="20"/>
        </w:rPr>
        <w:t>wâhkômâkanak (client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>/relative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 xml:space="preserve">) </w:t>
      </w:r>
      <w:r w:rsidRPr="00921F64">
        <w:rPr>
          <w:rFonts w:ascii="Times New Roman" w:hAnsi="Times New Roman" w:cs="Times New Roman"/>
          <w:sz w:val="20"/>
          <w:szCs w:val="20"/>
        </w:rPr>
        <w:t>who are homeless in Saskatoon, to address the barriers they face to permanent housing</w:t>
      </w:r>
      <w:r>
        <w:rPr>
          <w:rFonts w:ascii="Times New Roman" w:hAnsi="Times New Roman" w:cs="Times New Roman"/>
          <w:sz w:val="20"/>
          <w:szCs w:val="20"/>
        </w:rPr>
        <w:t>;</w:t>
      </w:r>
      <w:r w:rsidR="00C676D9">
        <w:rPr>
          <w:rFonts w:ascii="Times New Roman" w:hAnsi="Times New Roman" w:cs="Times New Roman"/>
          <w:sz w:val="20"/>
          <w:szCs w:val="20"/>
        </w:rPr>
        <w:t xml:space="preserve"> w</w:t>
      </w:r>
      <w:r w:rsidRPr="00C676D9">
        <w:rPr>
          <w:rFonts w:ascii="Times New Roman" w:hAnsi="Times New Roman" w:cs="Times New Roman"/>
          <w:sz w:val="20"/>
          <w:szCs w:val="20"/>
        </w:rPr>
        <w:t xml:space="preserve">ork primarily in community with </w:t>
      </w:r>
      <w:r w:rsidR="00BE5346" w:rsidRPr="00BE5346">
        <w:rPr>
          <w:rFonts w:ascii="Times New Roman" w:hAnsi="Times New Roman" w:cs="Times New Roman"/>
          <w:sz w:val="20"/>
          <w:szCs w:val="20"/>
        </w:rPr>
        <w:t xml:space="preserve">wâhkômâkanak </w:t>
      </w:r>
      <w:r w:rsidRPr="00C676D9">
        <w:rPr>
          <w:rFonts w:ascii="Times New Roman" w:hAnsi="Times New Roman" w:cs="Times New Roman"/>
          <w:sz w:val="20"/>
          <w:szCs w:val="20"/>
        </w:rPr>
        <w:t>who need suppor</w:t>
      </w:r>
      <w:r w:rsidR="00C676D9">
        <w:rPr>
          <w:rFonts w:ascii="Times New Roman" w:hAnsi="Times New Roman" w:cs="Times New Roman"/>
          <w:sz w:val="20"/>
          <w:szCs w:val="20"/>
        </w:rPr>
        <w:t>t</w:t>
      </w:r>
      <w:r w:rsidRPr="00C676D9">
        <w:rPr>
          <w:rFonts w:ascii="Times New Roman" w:hAnsi="Times New Roman" w:cs="Times New Roman"/>
          <w:sz w:val="20"/>
          <w:szCs w:val="20"/>
        </w:rPr>
        <w:t>;</w:t>
      </w:r>
    </w:p>
    <w:p w14:paraId="3A92664A" w14:textId="335678B6" w:rsidR="00921F64" w:rsidRPr="00921F64" w:rsidRDefault="00921F64" w:rsidP="00921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1F64">
        <w:rPr>
          <w:rFonts w:ascii="Times New Roman" w:hAnsi="Times New Roman" w:cs="Times New Roman"/>
          <w:sz w:val="20"/>
          <w:szCs w:val="20"/>
        </w:rPr>
        <w:t>Wellness checks for unhoused individuals;</w:t>
      </w:r>
    </w:p>
    <w:p w14:paraId="1A30C869" w14:textId="36A374C7" w:rsidR="00921F64" w:rsidRPr="00921F64" w:rsidRDefault="00921F64" w:rsidP="00921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1F64">
        <w:rPr>
          <w:rFonts w:ascii="Times New Roman" w:hAnsi="Times New Roman" w:cs="Times New Roman"/>
          <w:sz w:val="20"/>
          <w:szCs w:val="20"/>
        </w:rPr>
        <w:t>Services include: cultural support, elder supports, emergency housing assistance, income assistance, advocacy with mental health and addictions supports, transportation, and advocacy services</w:t>
      </w:r>
    </w:p>
    <w:p w14:paraId="6269C0D7" w14:textId="77777777" w:rsidR="00921F64" w:rsidRDefault="00FD49D4" w:rsidP="00FD49D4">
      <w:pPr>
        <w:rPr>
          <w:rFonts w:ascii="Times New Roman" w:hAnsi="Times New Roman" w:cs="Times New Roman"/>
          <w:sz w:val="24"/>
          <w:szCs w:val="24"/>
        </w:rPr>
      </w:pPr>
      <w:r w:rsidRPr="00FD49D4">
        <w:rPr>
          <w:rFonts w:ascii="Times New Roman" w:hAnsi="Times New Roman" w:cs="Times New Roman"/>
          <w:sz w:val="24"/>
          <w:szCs w:val="24"/>
        </w:rPr>
        <w:t xml:space="preserve">Sawēyihtotān Mobile Services – Home Based Outreach </w:t>
      </w:r>
    </w:p>
    <w:p w14:paraId="252EF2CB" w14:textId="58081776" w:rsidR="00921F64" w:rsidRPr="00921F64" w:rsidRDefault="00FD49D4" w:rsidP="00921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1F64">
        <w:rPr>
          <w:rFonts w:ascii="Times New Roman" w:hAnsi="Times New Roman" w:cs="Times New Roman"/>
          <w:sz w:val="20"/>
          <w:szCs w:val="20"/>
        </w:rPr>
        <w:t xml:space="preserve">provides </w:t>
      </w:r>
      <w:r w:rsidR="00921F64" w:rsidRPr="00921F64">
        <w:rPr>
          <w:rFonts w:ascii="Times New Roman" w:hAnsi="Times New Roman" w:cs="Times New Roman"/>
          <w:sz w:val="20"/>
          <w:szCs w:val="20"/>
        </w:rPr>
        <w:t xml:space="preserve">long term “home based” support </w:t>
      </w:r>
      <w:r w:rsidRPr="00921F64">
        <w:rPr>
          <w:rFonts w:ascii="Times New Roman" w:hAnsi="Times New Roman" w:cs="Times New Roman"/>
          <w:sz w:val="20"/>
          <w:szCs w:val="20"/>
        </w:rPr>
        <w:t xml:space="preserve">to </w:t>
      </w:r>
      <w:r w:rsidR="00BE5346" w:rsidRPr="00BE5346">
        <w:rPr>
          <w:rFonts w:ascii="Times New Roman" w:hAnsi="Times New Roman" w:cs="Times New Roman"/>
          <w:sz w:val="20"/>
          <w:szCs w:val="20"/>
        </w:rPr>
        <w:t>wâhkômâkanak (client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>/relative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 xml:space="preserve">) </w:t>
      </w:r>
      <w:r w:rsidRPr="00921F64">
        <w:rPr>
          <w:rFonts w:ascii="Times New Roman" w:hAnsi="Times New Roman" w:cs="Times New Roman"/>
          <w:sz w:val="20"/>
          <w:szCs w:val="20"/>
        </w:rPr>
        <w:t>who have recently secured long term housing</w:t>
      </w:r>
      <w:r w:rsidR="00921F64" w:rsidRPr="00921F64">
        <w:rPr>
          <w:rFonts w:ascii="Times New Roman" w:hAnsi="Times New Roman" w:cs="Times New Roman"/>
          <w:sz w:val="20"/>
          <w:szCs w:val="20"/>
        </w:rPr>
        <w:t>;</w:t>
      </w:r>
    </w:p>
    <w:p w14:paraId="68A93C30" w14:textId="07D03D0B" w:rsidR="00FD49D4" w:rsidRPr="00921F64" w:rsidRDefault="00921F64" w:rsidP="00921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1F64">
        <w:rPr>
          <w:rFonts w:ascii="Times New Roman" w:hAnsi="Times New Roman" w:cs="Times New Roman"/>
          <w:sz w:val="20"/>
          <w:szCs w:val="20"/>
        </w:rPr>
        <w:t>support related to housing, physical and mental health, addictions, advocacy, justice, income support, and employment</w:t>
      </w:r>
    </w:p>
    <w:p w14:paraId="2FFD3766" w14:textId="6FB9AFA1" w:rsidR="00921F64" w:rsidRPr="00921F64" w:rsidRDefault="00921F64" w:rsidP="00921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1F64">
        <w:rPr>
          <w:rFonts w:ascii="Times New Roman" w:hAnsi="Times New Roman" w:cs="Times New Roman"/>
          <w:sz w:val="20"/>
          <w:szCs w:val="20"/>
        </w:rPr>
        <w:t>knowledge in life skills, budgeting, home maintenance and upkeep, renter’s rights and responsibilities, food security, rent security</w:t>
      </w:r>
    </w:p>
    <w:p w14:paraId="788B4230" w14:textId="1F437163" w:rsidR="00C676D9" w:rsidRPr="002303F5" w:rsidRDefault="005B2885" w:rsidP="00FD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Sawēyihtotān Supportive Family Housing - </w:t>
      </w:r>
      <w:r w:rsidR="00A67DC8">
        <w:rPr>
          <w:rFonts w:ascii="Times New Roman" w:hAnsi="Times New Roman" w:cs="Times New Roman"/>
          <w:sz w:val="24"/>
          <w:szCs w:val="24"/>
        </w:rPr>
        <w:t xml:space="preserve">Kotawān I &amp; II </w:t>
      </w:r>
    </w:p>
    <w:p w14:paraId="333AF953" w14:textId="638ACCBC" w:rsidR="008E7D16" w:rsidRDefault="002303F5" w:rsidP="00C676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303F5">
        <w:rPr>
          <w:rFonts w:ascii="Times New Roman" w:hAnsi="Times New Roman" w:cs="Times New Roman"/>
          <w:noProof/>
          <w:sz w:val="20"/>
          <w:szCs w:val="20"/>
        </w:rPr>
        <w:t>Kotawān I</w:t>
      </w:r>
      <w:r w:rsidRPr="002303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303F5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2303F5">
        <w:rPr>
          <w:rFonts w:ascii="Times New Roman" w:hAnsi="Times New Roman" w:cs="Times New Roman"/>
          <w:sz w:val="20"/>
          <w:szCs w:val="20"/>
          <w:lang w:val="en-US"/>
        </w:rPr>
        <w:t xml:space="preserve"> a 55-unit housing complex and </w:t>
      </w:r>
      <w:r w:rsidRPr="002303F5">
        <w:rPr>
          <w:rFonts w:ascii="Times New Roman" w:hAnsi="Times New Roman" w:cs="Times New Roman"/>
          <w:noProof/>
          <w:sz w:val="20"/>
          <w:szCs w:val="20"/>
        </w:rPr>
        <w:t xml:space="preserve">Kotawān II is a 24 unit apartment building – both </w:t>
      </w:r>
      <w:r w:rsidRPr="002303F5">
        <w:rPr>
          <w:rFonts w:ascii="Times New Roman" w:hAnsi="Times New Roman" w:cs="Times New Roman"/>
          <w:sz w:val="20"/>
          <w:szCs w:val="20"/>
          <w:lang w:val="en-US"/>
        </w:rPr>
        <w:t xml:space="preserve">for families seeking support to transition from homelessness to semi-independent living. </w:t>
      </w:r>
      <w:r w:rsidR="00C676D9" w:rsidRPr="002303F5">
        <w:rPr>
          <w:rFonts w:ascii="Times New Roman" w:hAnsi="Times New Roman" w:cs="Times New Roman"/>
          <w:sz w:val="20"/>
          <w:szCs w:val="20"/>
          <w:lang w:val="en-US"/>
        </w:rPr>
        <w:t xml:space="preserve">In house Support Staff </w:t>
      </w:r>
      <w:r w:rsidR="00C676D9" w:rsidRPr="00C676D9">
        <w:rPr>
          <w:rFonts w:ascii="Times New Roman" w:hAnsi="Times New Roman" w:cs="Times New Roman"/>
          <w:sz w:val="20"/>
          <w:szCs w:val="20"/>
          <w:lang w:val="en-US"/>
        </w:rPr>
        <w:t xml:space="preserve">are on site to assist families that are facing homelessness to become healthy, responsible, productive, and independent. By partnering with STC programs we will continue to assist </w:t>
      </w:r>
      <w:r w:rsidR="00BE5346" w:rsidRPr="00BE5346">
        <w:rPr>
          <w:rFonts w:ascii="Times New Roman" w:hAnsi="Times New Roman" w:cs="Times New Roman"/>
          <w:sz w:val="20"/>
          <w:szCs w:val="20"/>
        </w:rPr>
        <w:t>wâhkômâkanak (client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>/relative</w:t>
      </w:r>
      <w:r w:rsidR="00BE5346">
        <w:rPr>
          <w:rFonts w:ascii="Times New Roman" w:hAnsi="Times New Roman" w:cs="Times New Roman"/>
          <w:sz w:val="20"/>
          <w:szCs w:val="20"/>
        </w:rPr>
        <w:t>s</w:t>
      </w:r>
      <w:r w:rsidR="00BE5346" w:rsidRPr="00BE5346">
        <w:rPr>
          <w:rFonts w:ascii="Times New Roman" w:hAnsi="Times New Roman" w:cs="Times New Roman"/>
          <w:sz w:val="20"/>
          <w:szCs w:val="20"/>
        </w:rPr>
        <w:t xml:space="preserve">) </w:t>
      </w:r>
      <w:r w:rsidR="00C676D9" w:rsidRPr="00C676D9">
        <w:rPr>
          <w:rFonts w:ascii="Times New Roman" w:hAnsi="Times New Roman" w:cs="Times New Roman"/>
          <w:sz w:val="20"/>
          <w:szCs w:val="20"/>
          <w:lang w:val="en-US"/>
        </w:rPr>
        <w:t xml:space="preserve">and families with support to obtain education, employment, programming, and independent living. </w:t>
      </w:r>
    </w:p>
    <w:p w14:paraId="5EDD3A09" w14:textId="68086121" w:rsidR="002303F5" w:rsidRDefault="002303F5" w:rsidP="002303F5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2483247A" w14:textId="77777777" w:rsidR="002303F5" w:rsidRPr="002303F5" w:rsidRDefault="002303F5" w:rsidP="002303F5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14:paraId="53A68910" w14:textId="1D20ED0F" w:rsidR="00BE5346" w:rsidRDefault="00BE5346" w:rsidP="00BE5346">
      <w:pPr>
        <w:ind w:left="50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   Date: _________________________________</w:t>
      </w:r>
    </w:p>
    <w:p w14:paraId="3A6301A4" w14:textId="4E48964E" w:rsidR="00C676D9" w:rsidRDefault="00C676D9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Referring Agency &amp; Contact Information: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2547"/>
        <w:gridCol w:w="6861"/>
      </w:tblGrid>
      <w:tr w:rsidR="00C676D9" w14:paraId="683F9613" w14:textId="77777777" w:rsidTr="00BE5346">
        <w:trPr>
          <w:trHeight w:val="544"/>
        </w:trPr>
        <w:tc>
          <w:tcPr>
            <w:tcW w:w="2547" w:type="dxa"/>
          </w:tcPr>
          <w:p w14:paraId="1177D0A6" w14:textId="11F1AECE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Referring Agency:</w:t>
            </w:r>
          </w:p>
        </w:tc>
        <w:tc>
          <w:tcPr>
            <w:tcW w:w="6861" w:type="dxa"/>
          </w:tcPr>
          <w:p w14:paraId="3C8C2A4D" w14:textId="77777777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76D9" w14:paraId="4ECC2E15" w14:textId="77777777" w:rsidTr="00BE5346">
        <w:trPr>
          <w:trHeight w:val="544"/>
        </w:trPr>
        <w:tc>
          <w:tcPr>
            <w:tcW w:w="2547" w:type="dxa"/>
          </w:tcPr>
          <w:p w14:paraId="6A6D4964" w14:textId="4FC2FE34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Worker’s Name and Title:</w:t>
            </w:r>
          </w:p>
        </w:tc>
        <w:tc>
          <w:tcPr>
            <w:tcW w:w="6861" w:type="dxa"/>
          </w:tcPr>
          <w:p w14:paraId="7DA57025" w14:textId="77777777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76D9" w14:paraId="5B5A6CE7" w14:textId="77777777" w:rsidTr="00BE5346">
        <w:trPr>
          <w:trHeight w:val="544"/>
        </w:trPr>
        <w:tc>
          <w:tcPr>
            <w:tcW w:w="2547" w:type="dxa"/>
          </w:tcPr>
          <w:p w14:paraId="0A10B22D" w14:textId="582DCC01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6861" w:type="dxa"/>
          </w:tcPr>
          <w:p w14:paraId="3D9013F5" w14:textId="77777777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76D9" w14:paraId="52149537" w14:textId="77777777" w:rsidTr="00BE5346">
        <w:trPr>
          <w:trHeight w:val="544"/>
        </w:trPr>
        <w:tc>
          <w:tcPr>
            <w:tcW w:w="2547" w:type="dxa"/>
          </w:tcPr>
          <w:p w14:paraId="3710BE06" w14:textId="4B55D9B8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61" w:type="dxa"/>
          </w:tcPr>
          <w:p w14:paraId="1856B96F" w14:textId="77777777" w:rsidR="00C676D9" w:rsidRDefault="00C676D9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1BB131D" w14:textId="60729DF2" w:rsidR="00C676D9" w:rsidRDefault="00C676D9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CAE19B1" w14:textId="37E79425" w:rsidR="00BE5346" w:rsidRDefault="00BE5346" w:rsidP="00BE5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BE5346">
        <w:rPr>
          <w:rFonts w:ascii="Times New Roman" w:hAnsi="Times New Roman" w:cs="Times New Roman"/>
          <w:sz w:val="20"/>
          <w:szCs w:val="20"/>
        </w:rPr>
        <w:t>âhkômâkan</w:t>
      </w:r>
      <w:r>
        <w:rPr>
          <w:rFonts w:ascii="Times New Roman" w:hAnsi="Times New Roman" w:cs="Times New Roman"/>
          <w:sz w:val="20"/>
          <w:szCs w:val="20"/>
        </w:rPr>
        <w:t xml:space="preserve"> (client/relative) Information: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2547"/>
        <w:gridCol w:w="6861"/>
      </w:tblGrid>
      <w:tr w:rsidR="00BE5346" w14:paraId="55843F41" w14:textId="77777777" w:rsidTr="00AF416E">
        <w:trPr>
          <w:trHeight w:val="544"/>
        </w:trPr>
        <w:tc>
          <w:tcPr>
            <w:tcW w:w="2547" w:type="dxa"/>
          </w:tcPr>
          <w:p w14:paraId="6CD6C837" w14:textId="42575DAB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861" w:type="dxa"/>
          </w:tcPr>
          <w:p w14:paraId="06CBDA59" w14:textId="77777777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5346" w14:paraId="67CF87F8" w14:textId="77777777" w:rsidTr="00AF416E">
        <w:trPr>
          <w:trHeight w:val="544"/>
        </w:trPr>
        <w:tc>
          <w:tcPr>
            <w:tcW w:w="2547" w:type="dxa"/>
          </w:tcPr>
          <w:p w14:paraId="4D7B7FEC" w14:textId="7D06118D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861" w:type="dxa"/>
          </w:tcPr>
          <w:p w14:paraId="15E75C60" w14:textId="77777777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5346" w14:paraId="1A9A9691" w14:textId="77777777" w:rsidTr="00AF416E">
        <w:trPr>
          <w:trHeight w:val="544"/>
        </w:trPr>
        <w:tc>
          <w:tcPr>
            <w:tcW w:w="2547" w:type="dxa"/>
          </w:tcPr>
          <w:p w14:paraId="1FA01EAC" w14:textId="415F9159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6861" w:type="dxa"/>
          </w:tcPr>
          <w:p w14:paraId="5CC55D56" w14:textId="77777777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5346" w14:paraId="68D62E9E" w14:textId="77777777" w:rsidTr="00AF416E">
        <w:trPr>
          <w:trHeight w:val="544"/>
        </w:trPr>
        <w:tc>
          <w:tcPr>
            <w:tcW w:w="2547" w:type="dxa"/>
          </w:tcPr>
          <w:p w14:paraId="378F08DA" w14:textId="73880191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861" w:type="dxa"/>
          </w:tcPr>
          <w:p w14:paraId="05535450" w14:textId="77777777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5346" w14:paraId="7D99E796" w14:textId="77777777" w:rsidTr="00AF416E">
        <w:trPr>
          <w:trHeight w:val="544"/>
        </w:trPr>
        <w:tc>
          <w:tcPr>
            <w:tcW w:w="2547" w:type="dxa"/>
          </w:tcPr>
          <w:p w14:paraId="01E27415" w14:textId="2923E970" w:rsidR="00BE5346" w:rsidRDefault="00AF137C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Partner/</w:t>
            </w:r>
            <w:r w:rsidR="00BE5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Spouse:</w:t>
            </w:r>
          </w:p>
        </w:tc>
        <w:tc>
          <w:tcPr>
            <w:tcW w:w="6861" w:type="dxa"/>
          </w:tcPr>
          <w:p w14:paraId="678BE9EC" w14:textId="77777777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5346" w14:paraId="4ABB2C4F" w14:textId="77777777" w:rsidTr="00AF416E">
        <w:trPr>
          <w:trHeight w:val="544"/>
        </w:trPr>
        <w:tc>
          <w:tcPr>
            <w:tcW w:w="2547" w:type="dxa"/>
          </w:tcPr>
          <w:p w14:paraId="4CA44691" w14:textId="17EED29C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</w:t>
            </w:r>
            <w:r w:rsidR="00756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F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(name and age; </w:t>
            </w:r>
            <w:r w:rsidR="00756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indicate if children are in their care or not)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861" w:type="dxa"/>
          </w:tcPr>
          <w:p w14:paraId="5534194B" w14:textId="77777777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5346" w14:paraId="10C51EB2" w14:textId="77777777" w:rsidTr="00AF416E">
        <w:trPr>
          <w:trHeight w:val="544"/>
        </w:trPr>
        <w:tc>
          <w:tcPr>
            <w:tcW w:w="2547" w:type="dxa"/>
          </w:tcPr>
          <w:p w14:paraId="3DA2B98D" w14:textId="59729F32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Band/Community:</w:t>
            </w:r>
          </w:p>
        </w:tc>
        <w:tc>
          <w:tcPr>
            <w:tcW w:w="6861" w:type="dxa"/>
          </w:tcPr>
          <w:p w14:paraId="26B53529" w14:textId="77777777" w:rsidR="00BE5346" w:rsidRDefault="00BE5346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52652" w14:paraId="34459003" w14:textId="77777777" w:rsidTr="00AF416E">
        <w:trPr>
          <w:trHeight w:val="544"/>
        </w:trPr>
        <w:tc>
          <w:tcPr>
            <w:tcW w:w="2547" w:type="dxa"/>
          </w:tcPr>
          <w:p w14:paraId="662373D1" w14:textId="4E45BC27" w:rsidR="00C52652" w:rsidRDefault="00C52652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Ancestry</w:t>
            </w:r>
            <w:r w:rsidR="00AF13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(status, non-status, Inuit, Metis, Newcomer):</w:t>
            </w:r>
          </w:p>
        </w:tc>
        <w:tc>
          <w:tcPr>
            <w:tcW w:w="6861" w:type="dxa"/>
          </w:tcPr>
          <w:p w14:paraId="791EF90E" w14:textId="77777777" w:rsidR="00C52652" w:rsidRDefault="00C52652" w:rsidP="00AF4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547ECE2" w14:textId="4D368321" w:rsidR="00BE5346" w:rsidRDefault="00BE5346" w:rsidP="00BE5346">
      <w:pPr>
        <w:rPr>
          <w:rFonts w:ascii="Times New Roman" w:hAnsi="Times New Roman" w:cs="Times New Roman"/>
          <w:sz w:val="20"/>
          <w:szCs w:val="20"/>
        </w:rPr>
      </w:pPr>
    </w:p>
    <w:p w14:paraId="3F516633" w14:textId="3AF0532F" w:rsidR="00BE5346" w:rsidRDefault="00BE5346" w:rsidP="00BE5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346" w14:paraId="10DEEF92" w14:textId="77777777" w:rsidTr="00BE5346">
        <w:tc>
          <w:tcPr>
            <w:tcW w:w="9350" w:type="dxa"/>
          </w:tcPr>
          <w:p w14:paraId="784AA350" w14:textId="77777777" w:rsidR="00BE5346" w:rsidRDefault="00BE5346" w:rsidP="00BE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9396" w14:textId="787BC2CF" w:rsidR="008E7D16" w:rsidRDefault="008E7D16" w:rsidP="00BE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D815A" w14:textId="388820CE" w:rsidR="008E7D16" w:rsidRDefault="008E7D16" w:rsidP="00BE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F40C6" w14:textId="3644BFC6" w:rsidR="008E7D16" w:rsidRDefault="008E7D16" w:rsidP="00BE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DF297" w14:textId="28D02E4C" w:rsidR="008E7D16" w:rsidRDefault="008E7D16" w:rsidP="00BE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CF03A" w14:textId="77777777" w:rsidR="008E7D16" w:rsidRDefault="008E7D16" w:rsidP="00BE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74C82" w14:textId="7B5C4D2C" w:rsidR="008E7D16" w:rsidRDefault="008E7D16" w:rsidP="00BE5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016B2" w14:textId="77777777" w:rsidR="00BE5346" w:rsidRPr="00BE5346" w:rsidRDefault="00BE5346" w:rsidP="00BE5346">
      <w:pPr>
        <w:rPr>
          <w:rFonts w:ascii="Times New Roman" w:hAnsi="Times New Roman" w:cs="Times New Roman"/>
          <w:sz w:val="20"/>
          <w:szCs w:val="20"/>
        </w:rPr>
      </w:pPr>
    </w:p>
    <w:p w14:paraId="169F0BFA" w14:textId="21AAADAB" w:rsidR="00BE5346" w:rsidRDefault="00BE534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Current Housing Situation: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346" w14:paraId="3B380944" w14:textId="77777777" w:rsidTr="00BE5346">
        <w:tc>
          <w:tcPr>
            <w:tcW w:w="9350" w:type="dxa"/>
          </w:tcPr>
          <w:p w14:paraId="502817EF" w14:textId="77777777" w:rsidR="00BE5346" w:rsidRDefault="00BE534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EBFA11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5D3E9E" w14:textId="7E914409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BD53225" w14:textId="46D32071" w:rsidR="00BE5346" w:rsidRDefault="00BE534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C9059FB" w14:textId="30721144" w:rsidR="00BE5346" w:rsidRDefault="00BE534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Are they currently on the restricted lists from any shelter?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346" w14:paraId="6FFC9A0F" w14:textId="77777777" w:rsidTr="00BE5346">
        <w:tc>
          <w:tcPr>
            <w:tcW w:w="9350" w:type="dxa"/>
          </w:tcPr>
          <w:p w14:paraId="3B275432" w14:textId="77777777" w:rsidR="00BE5346" w:rsidRDefault="00BE534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F797A1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B42BAE" w14:textId="7B19AC65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B06CBBE" w14:textId="77777777" w:rsidR="00BE5346" w:rsidRDefault="00BE534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30D3539" w14:textId="6F6E718B" w:rsidR="00BE5346" w:rsidRDefault="00BE534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Are they actively using?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5346" w14:paraId="65827BB0" w14:textId="77777777" w:rsidTr="00BE5346">
        <w:tc>
          <w:tcPr>
            <w:tcW w:w="9350" w:type="dxa"/>
          </w:tcPr>
          <w:p w14:paraId="57C20005" w14:textId="77777777" w:rsidR="00BE5346" w:rsidRDefault="00BE534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323045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8FE7" w14:textId="4887AE30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13627CC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44D4626" w14:textId="1E175C21" w:rsidR="00BE5346" w:rsidRDefault="00EC1B31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 they have a mental health diagnosis?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0899EB80" w14:textId="77777777" w:rsidTr="008E7D16">
        <w:tc>
          <w:tcPr>
            <w:tcW w:w="9350" w:type="dxa"/>
          </w:tcPr>
          <w:p w14:paraId="6740E29D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648785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AB66F7" w14:textId="3F429540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D34CFDE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24893C6" w14:textId="43B00043" w:rsidR="00EC1B31" w:rsidRDefault="00EC1B31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Do they have any medical conditions we should be aware of? </w:t>
      </w:r>
      <w:r w:rsidR="00AF13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13620AF3" w14:textId="77777777" w:rsidTr="008E7D16">
        <w:tc>
          <w:tcPr>
            <w:tcW w:w="9350" w:type="dxa"/>
          </w:tcPr>
          <w:p w14:paraId="57E1674F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3E7A50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C94B7F" w14:textId="7D4514DE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06E96C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D07D3E6" w14:textId="1DE73E09" w:rsidR="00EC1B31" w:rsidRDefault="00EC1B31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other supports are they connected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5EC2AAD7" w14:textId="77777777" w:rsidTr="008E7D16">
        <w:tc>
          <w:tcPr>
            <w:tcW w:w="9350" w:type="dxa"/>
          </w:tcPr>
          <w:p w14:paraId="23B6EB51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72AC74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B52E6C" w14:textId="3B6E384D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B43931F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D911528" w14:textId="604EA6BF" w:rsidR="00AF137C" w:rsidRDefault="00AF137C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 they have court conditions? If yes, what are the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6294CBC7" w14:textId="77777777" w:rsidTr="008E7D16">
        <w:tc>
          <w:tcPr>
            <w:tcW w:w="9350" w:type="dxa"/>
          </w:tcPr>
          <w:p w14:paraId="07760A60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502ED2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965DAE" w14:textId="5678CCA8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45FC79A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F8CDEBC" w14:textId="66211217" w:rsidR="00AF137C" w:rsidRDefault="00AF137C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are they currently being convicted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02691C5E" w14:textId="77777777" w:rsidTr="008E7D16">
        <w:tc>
          <w:tcPr>
            <w:tcW w:w="9350" w:type="dxa"/>
          </w:tcPr>
          <w:p w14:paraId="51729B15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756BCE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CCDDE3" w14:textId="34B44986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DBFFA76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A3AFC1C" w14:textId="4AB5744F" w:rsidR="00AF137C" w:rsidRDefault="00AF137C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 they have any previous conviction charges we should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662713DC" w14:textId="77777777" w:rsidTr="008E7D16">
        <w:tc>
          <w:tcPr>
            <w:tcW w:w="9350" w:type="dxa"/>
          </w:tcPr>
          <w:p w14:paraId="02F43DBB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3EC6EA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804014" w14:textId="6EF0E2EE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E3BD690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30B64BF" w14:textId="4561D28E" w:rsidR="00AF137C" w:rsidRDefault="00AF137C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 they report to probation?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4ECD2615" w14:textId="77777777" w:rsidTr="008E7D16">
        <w:tc>
          <w:tcPr>
            <w:tcW w:w="9350" w:type="dxa"/>
          </w:tcPr>
          <w:p w14:paraId="7E00453A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2380A4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839A8F" w14:textId="6B6CC73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4D7595E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44C878" w14:textId="380AF091" w:rsidR="00AF137C" w:rsidRDefault="00AF137C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Are they affiliated with any gangs?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25D4706A" w14:textId="77777777" w:rsidTr="008E7D16">
        <w:tc>
          <w:tcPr>
            <w:tcW w:w="9350" w:type="dxa"/>
          </w:tcPr>
          <w:p w14:paraId="52086E59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E3D11F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F34CC2" w14:textId="287E3C80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6BBAE1D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D5E06A0" w14:textId="77DA44D6" w:rsidR="00AF137C" w:rsidRDefault="00EC1B31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 they have an open file with any CFS agency?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4D47DE91" w14:textId="77777777" w:rsidTr="008E7D16">
        <w:tc>
          <w:tcPr>
            <w:tcW w:w="9350" w:type="dxa"/>
          </w:tcPr>
          <w:p w14:paraId="7A2EE6C4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A0CA1D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96E7D0" w14:textId="7457D55A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B8FB6E3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E126A3B" w14:textId="7B76B471" w:rsidR="00AF137C" w:rsidRDefault="00AF137C" w:rsidP="00C676D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Do they have any family in the city or in other communities?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4788B9BD" w14:textId="77777777" w:rsidTr="008E7D16">
        <w:tc>
          <w:tcPr>
            <w:tcW w:w="9350" w:type="dxa"/>
          </w:tcPr>
          <w:p w14:paraId="3585D474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A4BE9A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3111E7" w14:textId="6A34260D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3F54133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DD94F69" w14:textId="6430F9C7" w:rsidR="00AF137C" w:rsidRDefault="00AF137C" w:rsidP="00C676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Is the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BE5346">
        <w:rPr>
          <w:rFonts w:ascii="Times New Roman" w:hAnsi="Times New Roman" w:cs="Times New Roman"/>
          <w:sz w:val="20"/>
          <w:szCs w:val="20"/>
        </w:rPr>
        <w:t>âhkômâkan</w:t>
      </w:r>
      <w:r>
        <w:rPr>
          <w:rFonts w:ascii="Times New Roman" w:hAnsi="Times New Roman" w:cs="Times New Roman"/>
          <w:sz w:val="20"/>
          <w:szCs w:val="20"/>
        </w:rPr>
        <w:t xml:space="preserve"> on Income Assistance? If no, what is their source of income?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0AA08B90" w14:textId="77777777" w:rsidTr="008E7D16">
        <w:tc>
          <w:tcPr>
            <w:tcW w:w="9350" w:type="dxa"/>
          </w:tcPr>
          <w:p w14:paraId="209E75E4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383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BA11D" w14:textId="7A1D72B5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B2D6C" w14:textId="77777777" w:rsidR="008E7D16" w:rsidRDefault="008E7D16" w:rsidP="00C676D9">
      <w:pPr>
        <w:rPr>
          <w:rFonts w:ascii="Times New Roman" w:hAnsi="Times New Roman" w:cs="Times New Roman"/>
          <w:sz w:val="20"/>
          <w:szCs w:val="20"/>
        </w:rPr>
      </w:pPr>
    </w:p>
    <w:p w14:paraId="3044799E" w14:textId="18B018E0" w:rsidR="00AF137C" w:rsidRDefault="00AF137C" w:rsidP="00C676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Tell us why you feel this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BE5346">
        <w:rPr>
          <w:rFonts w:ascii="Times New Roman" w:hAnsi="Times New Roman" w:cs="Times New Roman"/>
          <w:sz w:val="20"/>
          <w:szCs w:val="20"/>
        </w:rPr>
        <w:t>âhkômâkan</w:t>
      </w:r>
      <w:r>
        <w:rPr>
          <w:rFonts w:ascii="Times New Roman" w:hAnsi="Times New Roman" w:cs="Times New Roman"/>
          <w:sz w:val="20"/>
          <w:szCs w:val="20"/>
        </w:rPr>
        <w:t xml:space="preserve"> need this service and program.  Please be detailed and include how you can support the W</w:t>
      </w:r>
      <w:r w:rsidRPr="00BE5346">
        <w:rPr>
          <w:rFonts w:ascii="Times New Roman" w:hAnsi="Times New Roman" w:cs="Times New Roman"/>
          <w:sz w:val="20"/>
          <w:szCs w:val="20"/>
        </w:rPr>
        <w:t>âhkômâkan</w:t>
      </w:r>
      <w:r>
        <w:rPr>
          <w:rFonts w:ascii="Times New Roman" w:hAnsi="Times New Roman" w:cs="Times New Roman"/>
          <w:sz w:val="20"/>
          <w:szCs w:val="20"/>
        </w:rPr>
        <w:t xml:space="preserve"> collectively with Sawēyihtotān.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D16" w14:paraId="684567C1" w14:textId="77777777" w:rsidTr="00812AEE">
        <w:trPr>
          <w:trHeight w:val="5102"/>
        </w:trPr>
        <w:tc>
          <w:tcPr>
            <w:tcW w:w="9350" w:type="dxa"/>
          </w:tcPr>
          <w:p w14:paraId="21C00B55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3BB51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893D9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FF745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7FD3A" w14:textId="3F9AD7DE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824BC" w14:textId="7A8605E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D654F" w14:textId="6B443ADF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37F8A" w14:textId="3C90ABB9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93C7E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40A29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D00C6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85CA9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554C7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F8BDB" w14:textId="77777777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13B1C" w14:textId="5ED24AE1" w:rsidR="008E7D16" w:rsidRDefault="008E7D16" w:rsidP="00C67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E4C3BF" w14:textId="77777777" w:rsidR="008E7D16" w:rsidRDefault="008E7D16" w:rsidP="00812AE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B1123DD" w14:textId="26B6ED2D" w:rsidR="00812AEE" w:rsidRPr="00812AEE" w:rsidRDefault="00AF137C" w:rsidP="00812A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12AEE">
        <w:rPr>
          <w:rFonts w:ascii="Times New Roman" w:hAnsi="Times New Roman" w:cs="Times New Roman"/>
          <w:b/>
          <w:sz w:val="20"/>
          <w:szCs w:val="20"/>
          <w:lang w:val="en-US"/>
        </w:rPr>
        <w:t>Please email referrals</w:t>
      </w:r>
      <w:r w:rsidR="00812AEE" w:rsidRPr="00812AE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to:</w:t>
      </w:r>
    </w:p>
    <w:p w14:paraId="52B59324" w14:textId="77777777" w:rsidR="00812AEE" w:rsidRDefault="00812AEE" w:rsidP="00812AE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C12EE30" w14:textId="787261EE" w:rsidR="00AF137C" w:rsidRDefault="00AF137C" w:rsidP="00812AE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Sally Opikokew</w:t>
      </w:r>
    </w:p>
    <w:p w14:paraId="3F40A78C" w14:textId="10F4204F" w:rsidR="00AF137C" w:rsidRDefault="00AF137C" w:rsidP="00812A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Sawēyihtotān Transitional Navigator</w:t>
      </w:r>
    </w:p>
    <w:p w14:paraId="24137FF5" w14:textId="41CC2B0D" w:rsidR="00AF137C" w:rsidRDefault="002107E2" w:rsidP="00812A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13" w:history="1">
        <w:r w:rsidR="00AF137C" w:rsidRPr="0024704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sopikokew@sktc.sk.ca</w:t>
        </w:r>
      </w:hyperlink>
    </w:p>
    <w:p w14:paraId="5ABB43CD" w14:textId="794DBB12" w:rsidR="00AF137C" w:rsidRDefault="00AF137C" w:rsidP="00812A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306-381-4927 or 306-381-4579</w:t>
      </w:r>
    </w:p>
    <w:p w14:paraId="360E90A9" w14:textId="7E3441DA" w:rsidR="00812AEE" w:rsidRDefault="00812AEE" w:rsidP="00812A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9C102D1" w14:textId="77777777" w:rsidR="008E3207" w:rsidRPr="00BE5346" w:rsidRDefault="008E3207" w:rsidP="00812AE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3207" w:rsidRPr="00BE5346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7FE4A" w14:textId="77777777" w:rsidR="008E7D16" w:rsidRDefault="008E7D16" w:rsidP="008E7D16">
      <w:pPr>
        <w:spacing w:after="0" w:line="240" w:lineRule="auto"/>
      </w:pPr>
      <w:r>
        <w:separator/>
      </w:r>
    </w:p>
  </w:endnote>
  <w:endnote w:type="continuationSeparator" w:id="0">
    <w:p w14:paraId="0361BC2B" w14:textId="77777777" w:rsidR="008E7D16" w:rsidRDefault="008E7D16" w:rsidP="008E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81AC" w14:textId="45D3C078" w:rsidR="008E7D16" w:rsidRDefault="008E7D16">
    <w:pPr>
      <w:pStyle w:val="Footer"/>
    </w:pPr>
    <w:r>
      <w:t>Sawēyihtotān Referral for Services Updated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B224" w14:textId="77777777" w:rsidR="008E7D16" w:rsidRDefault="008E7D16" w:rsidP="008E7D16">
      <w:pPr>
        <w:spacing w:after="0" w:line="240" w:lineRule="auto"/>
      </w:pPr>
      <w:r>
        <w:separator/>
      </w:r>
    </w:p>
  </w:footnote>
  <w:footnote w:type="continuationSeparator" w:id="0">
    <w:p w14:paraId="2A4F5737" w14:textId="77777777" w:rsidR="008E7D16" w:rsidRDefault="008E7D16" w:rsidP="008E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A3F4" w14:textId="37B36331" w:rsidR="008E7D16" w:rsidRDefault="008E7D16" w:rsidP="008E7D16">
    <w:pPr>
      <w:pStyle w:val="Header"/>
      <w:ind w:firstLine="2880"/>
    </w:pPr>
    <w:r>
      <w:rPr>
        <w:noProof/>
      </w:rPr>
      <w:t xml:space="preserve"> </w:t>
    </w:r>
  </w:p>
  <w:p w14:paraId="0B4ECFBF" w14:textId="77777777" w:rsidR="008E7D16" w:rsidRDefault="008E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5FF"/>
    <w:multiLevelType w:val="hybridMultilevel"/>
    <w:tmpl w:val="11A66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134E"/>
    <w:multiLevelType w:val="hybridMultilevel"/>
    <w:tmpl w:val="B3E87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16BFC"/>
    <w:multiLevelType w:val="hybridMultilevel"/>
    <w:tmpl w:val="C8866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46306"/>
    <w:multiLevelType w:val="hybridMultilevel"/>
    <w:tmpl w:val="3816E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3F0D"/>
    <w:multiLevelType w:val="hybridMultilevel"/>
    <w:tmpl w:val="1772D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D4"/>
    <w:rsid w:val="000F38C6"/>
    <w:rsid w:val="002107E2"/>
    <w:rsid w:val="002303F5"/>
    <w:rsid w:val="004E4028"/>
    <w:rsid w:val="005B2885"/>
    <w:rsid w:val="007569FD"/>
    <w:rsid w:val="00812AEE"/>
    <w:rsid w:val="008E3207"/>
    <w:rsid w:val="008E7D16"/>
    <w:rsid w:val="00921F64"/>
    <w:rsid w:val="009D53FF"/>
    <w:rsid w:val="00A67DC8"/>
    <w:rsid w:val="00AF137C"/>
    <w:rsid w:val="00B664DC"/>
    <w:rsid w:val="00BE5346"/>
    <w:rsid w:val="00C52652"/>
    <w:rsid w:val="00C676D9"/>
    <w:rsid w:val="00DA1CA1"/>
    <w:rsid w:val="00DC2919"/>
    <w:rsid w:val="00EC1B31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6F6DC8"/>
  <w15:chartTrackingRefBased/>
  <w15:docId w15:val="{FE07C8CF-A207-42FE-9982-FEC0561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3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16"/>
  </w:style>
  <w:style w:type="paragraph" w:styleId="Footer">
    <w:name w:val="footer"/>
    <w:basedOn w:val="Normal"/>
    <w:link w:val="FooterChar"/>
    <w:uiPriority w:val="99"/>
    <w:unhideWhenUsed/>
    <w:rsid w:val="008E7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pikokew@sktc.sk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2505E52D294698EA66AAC411EE69" ma:contentTypeVersion="14" ma:contentTypeDescription="Create a new document." ma:contentTypeScope="" ma:versionID="06edcc4af9fb1ea034b24594d101c191">
  <xsd:schema xmlns:xsd="http://www.w3.org/2001/XMLSchema" xmlns:xs="http://www.w3.org/2001/XMLSchema" xmlns:p="http://schemas.microsoft.com/office/2006/metadata/properties" xmlns:ns3="47d2332f-55d2-4447-86c9-f5ffd7526f98" xmlns:ns4="b7bec5de-44ce-41e3-a88c-33ae59fd585b" targetNamespace="http://schemas.microsoft.com/office/2006/metadata/properties" ma:root="true" ma:fieldsID="6641f027f4b6b6d0619629d4fb9b4887" ns3:_="" ns4:_="">
    <xsd:import namespace="47d2332f-55d2-4447-86c9-f5ffd7526f98"/>
    <xsd:import namespace="b7bec5de-44ce-41e3-a88c-33ae59fd5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332f-55d2-4447-86c9-f5ffd7526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c5de-44ce-41e3-a88c-33ae59fd5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3EA8-D12D-4B9D-881A-1AA3CE716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F574F-EE52-4100-9C8D-43D52EDBB8E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7d2332f-55d2-4447-86c9-f5ffd7526f98"/>
    <ds:schemaRef ds:uri="http://purl.org/dc/elements/1.1/"/>
    <ds:schemaRef ds:uri="b7bec5de-44ce-41e3-a88c-33ae59fd58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D91BF1-3ED4-4267-AD44-69E3E0BA1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2332f-55d2-4447-86c9-f5ffd7526f98"/>
    <ds:schemaRef ds:uri="b7bec5de-44ce-41e3-a88c-33ae59fd5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C6F47-B9FB-46A9-9745-CCB872DA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Saraih-Dawn Matthews</dc:creator>
  <cp:keywords/>
  <dc:description/>
  <cp:lastModifiedBy>Saraih-Dawn Matthews</cp:lastModifiedBy>
  <cp:revision>4</cp:revision>
  <dcterms:created xsi:type="dcterms:W3CDTF">2023-06-30T01:15:00Z</dcterms:created>
  <dcterms:modified xsi:type="dcterms:W3CDTF">2023-08-17T18:47:00Z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0x0101007B1F2505E52D294698EA66AAC411EE69</vt:lpwstr>
  </property>
</Properties>
</file>