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ind w:left="0"/>
        <w:rPr>
          <w:rFonts w:ascii="Times New Roman"/>
          <w:b w:val="0"/>
          <w:sz w:val="18"/>
        </w:rPr>
      </w:pPr>
    </w:p>
    <w:p>
      <w:pPr>
        <w:pStyle w:val="Heading1"/>
        <w:spacing w:line="303" w:lineRule="exact"/>
        <w:ind w:left="3575"/>
      </w:pPr>
      <w:r>
        <w:rPr/>
        <w:drawing>
          <wp:anchor distT="0" distB="0" distL="0" distR="0" allowOverlap="1" layoutInCell="1" locked="0" behindDoc="0" simplePos="0" relativeHeight="251658240">
            <wp:simplePos x="0" y="0"/>
            <wp:positionH relativeFrom="page">
              <wp:posOffset>457200</wp:posOffset>
            </wp:positionH>
            <wp:positionV relativeFrom="paragraph">
              <wp:posOffset>-136492</wp:posOffset>
            </wp:positionV>
            <wp:extent cx="2091689" cy="14014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091689" cy="1401445"/>
                    </a:xfrm>
                    <a:prstGeom prst="rect">
                      <a:avLst/>
                    </a:prstGeom>
                  </pic:spPr>
                </pic:pic>
              </a:graphicData>
            </a:graphic>
          </wp:anchor>
        </w:drawing>
      </w:r>
      <w:r>
        <w:rPr/>
        <w:t>Nibwakawigamig – Kinistin Education Centre</w:t>
      </w:r>
    </w:p>
    <w:p>
      <w:pPr>
        <w:spacing w:line="322" w:lineRule="exact" w:before="0"/>
        <w:ind w:left="3575" w:right="0" w:firstLine="0"/>
        <w:jc w:val="left"/>
        <w:rPr>
          <w:sz w:val="24"/>
        </w:rPr>
      </w:pPr>
      <w:r>
        <w:rPr>
          <w:sz w:val="24"/>
        </w:rPr>
        <w:t>Box 2590</w:t>
      </w:r>
    </w:p>
    <w:p>
      <w:pPr>
        <w:spacing w:before="0"/>
        <w:ind w:left="3575" w:right="5109" w:firstLine="0"/>
        <w:jc w:val="left"/>
        <w:rPr>
          <w:sz w:val="24"/>
        </w:rPr>
      </w:pPr>
      <w:r>
        <w:rPr>
          <w:sz w:val="24"/>
        </w:rPr>
        <w:t>Tisdale, Sask. S0E 1T0 Phone: 306-878-8180</w:t>
      </w:r>
    </w:p>
    <w:p>
      <w:pPr>
        <w:spacing w:before="1"/>
        <w:ind w:left="3575" w:right="0" w:firstLine="0"/>
        <w:jc w:val="left"/>
        <w:rPr>
          <w:sz w:val="24"/>
        </w:rPr>
      </w:pPr>
      <w:r>
        <w:rPr>
          <w:sz w:val="24"/>
        </w:rPr>
        <w:t>Fax: 306-873-2887</w:t>
      </w:r>
    </w:p>
    <w:p>
      <w:pPr>
        <w:spacing w:before="1"/>
        <w:ind w:left="3575" w:right="0" w:firstLine="0"/>
        <w:jc w:val="left"/>
        <w:rPr>
          <w:sz w:val="24"/>
        </w:rPr>
      </w:pPr>
      <w:r>
        <w:rPr>
          <w:sz w:val="24"/>
        </w:rPr>
        <w:t>Principal: Cecilia Twist</w:t>
      </w:r>
    </w:p>
    <w:p>
      <w:pPr>
        <w:spacing w:line="240" w:lineRule="auto" w:before="0"/>
        <w:rPr>
          <w:sz w:val="20"/>
        </w:rPr>
      </w:pPr>
    </w:p>
    <w:p>
      <w:pPr>
        <w:spacing w:line="240" w:lineRule="auto" w:before="2"/>
        <w:rPr>
          <w:sz w:val="21"/>
        </w:rPr>
      </w:pPr>
    </w:p>
    <w:p>
      <w:pPr>
        <w:pStyle w:val="BodyText"/>
        <w:spacing w:line="280" w:lineRule="exact" w:before="94"/>
        <w:ind w:left="100"/>
      </w:pPr>
      <w:r>
        <w:rPr/>
        <w:t>EMPLOYMENT OPPORTUNITY</w:t>
      </w:r>
    </w:p>
    <w:p>
      <w:pPr>
        <w:spacing w:before="0"/>
        <w:ind w:left="100" w:right="6568" w:firstLine="0"/>
        <w:jc w:val="left"/>
        <w:rPr>
          <w:sz w:val="22"/>
        </w:rPr>
      </w:pPr>
      <w:r>
        <w:rPr>
          <w:b/>
          <w:sz w:val="24"/>
        </w:rPr>
        <w:t>Job Title</w:t>
      </w:r>
      <w:r>
        <w:rPr>
          <w:sz w:val="24"/>
        </w:rPr>
        <w:t>: </w:t>
      </w:r>
      <w:r>
        <w:rPr>
          <w:b/>
          <w:color w:val="FF0000"/>
          <w:sz w:val="24"/>
        </w:rPr>
        <w:t>2 Educational Assistant’s </w:t>
      </w:r>
      <w:r>
        <w:rPr>
          <w:b/>
          <w:sz w:val="22"/>
        </w:rPr>
        <w:t>Position</w:t>
      </w:r>
      <w:r>
        <w:rPr>
          <w:sz w:val="24"/>
        </w:rPr>
        <w:t>: September, 2025 </w:t>
      </w:r>
      <w:r>
        <w:rPr>
          <w:sz w:val="22"/>
        </w:rPr>
        <w:t>- June 30, 2026 </w:t>
      </w:r>
      <w:r>
        <w:rPr>
          <w:b/>
          <w:sz w:val="22"/>
        </w:rPr>
        <w:t>Location</w:t>
      </w:r>
      <w:r>
        <w:rPr>
          <w:sz w:val="22"/>
        </w:rPr>
        <w:t>: </w:t>
      </w:r>
      <w:r>
        <w:rPr>
          <w:sz w:val="24"/>
        </w:rPr>
        <w:t>Kinistin </w:t>
      </w:r>
      <w:r>
        <w:rPr>
          <w:sz w:val="22"/>
        </w:rPr>
        <w:t>First Nation</w:t>
      </w:r>
    </w:p>
    <w:p>
      <w:pPr>
        <w:spacing w:line="298" w:lineRule="exact" w:before="4"/>
        <w:ind w:left="100" w:right="0" w:firstLine="0"/>
        <w:jc w:val="left"/>
        <w:rPr>
          <w:sz w:val="22"/>
        </w:rPr>
      </w:pPr>
      <w:r>
        <w:rPr>
          <w:b/>
          <w:sz w:val="22"/>
        </w:rPr>
        <w:t>Term</w:t>
      </w:r>
      <w:r>
        <w:rPr>
          <w:sz w:val="22"/>
        </w:rPr>
        <w:t>: Full Time</w:t>
      </w:r>
    </w:p>
    <w:p>
      <w:pPr>
        <w:spacing w:before="0"/>
        <w:ind w:left="100" w:right="6033" w:firstLine="0"/>
        <w:jc w:val="left"/>
        <w:rPr>
          <w:sz w:val="22"/>
        </w:rPr>
      </w:pPr>
      <w:r>
        <w:rPr>
          <w:b/>
          <w:sz w:val="22"/>
        </w:rPr>
        <w:t>Compensation</w:t>
      </w:r>
      <w:r>
        <w:rPr>
          <w:sz w:val="22"/>
        </w:rPr>
        <w:t>: Will vary based on Education and Experience</w:t>
      </w:r>
    </w:p>
    <w:p>
      <w:pPr>
        <w:spacing w:line="240" w:lineRule="auto" w:before="0"/>
        <w:rPr>
          <w:sz w:val="22"/>
        </w:rPr>
      </w:pPr>
    </w:p>
    <w:p>
      <w:pPr>
        <w:spacing w:line="240" w:lineRule="auto" w:before="0"/>
        <w:ind w:left="100" w:right="215" w:firstLine="0"/>
        <w:jc w:val="left"/>
        <w:rPr>
          <w:sz w:val="22"/>
        </w:rPr>
      </w:pPr>
      <w:r>
        <w:rPr>
          <w:b/>
          <w:sz w:val="22"/>
        </w:rPr>
        <w:t>OVERVIEW</w:t>
      </w:r>
      <w:r>
        <w:rPr>
          <w:sz w:val="22"/>
        </w:rPr>
        <w:t>: We are seeking two experienced Educational Assistant to support our team in providing high- quality education to our students. The successful candidate will work closely with teachers and other staff to assist in the development and implementation of educational programs and support services. The Educational Assistant will provide a range of services to students, including academic, social, and emotional support.</w:t>
      </w:r>
    </w:p>
    <w:p>
      <w:pPr>
        <w:spacing w:line="240" w:lineRule="auto" w:before="10"/>
        <w:rPr>
          <w:sz w:val="21"/>
        </w:rPr>
      </w:pPr>
    </w:p>
    <w:p>
      <w:pPr>
        <w:pStyle w:val="BodyText"/>
        <w:ind w:left="100"/>
      </w:pPr>
      <w:r>
        <w:rPr/>
        <w:t>DUTIES AND RESPONSIBILITIES</w:t>
      </w:r>
    </w:p>
    <w:p>
      <w:pPr>
        <w:pStyle w:val="ListParagraph"/>
        <w:numPr>
          <w:ilvl w:val="0"/>
          <w:numId w:val="1"/>
        </w:numPr>
        <w:tabs>
          <w:tab w:pos="819" w:val="left" w:leader="none"/>
          <w:tab w:pos="820" w:val="left" w:leader="none"/>
        </w:tabs>
        <w:spacing w:line="280" w:lineRule="exact" w:before="3" w:after="0"/>
        <w:ind w:left="820" w:right="0" w:hanging="360"/>
        <w:jc w:val="left"/>
        <w:rPr>
          <w:b/>
          <w:sz w:val="22"/>
        </w:rPr>
      </w:pPr>
      <w:r>
        <w:rPr>
          <w:b/>
          <w:sz w:val="22"/>
        </w:rPr>
        <w:t>Work with teachers and other staff to provide individual and group support to</w:t>
      </w:r>
      <w:r>
        <w:rPr>
          <w:b/>
          <w:spacing w:val="-25"/>
          <w:sz w:val="22"/>
        </w:rPr>
        <w:t> </w:t>
      </w:r>
      <w:r>
        <w:rPr>
          <w:b/>
          <w:sz w:val="22"/>
        </w:rPr>
        <w:t>students</w:t>
      </w:r>
    </w:p>
    <w:p>
      <w:pPr>
        <w:pStyle w:val="ListParagraph"/>
        <w:numPr>
          <w:ilvl w:val="0"/>
          <w:numId w:val="1"/>
        </w:numPr>
        <w:tabs>
          <w:tab w:pos="819" w:val="left" w:leader="none"/>
          <w:tab w:pos="820" w:val="left" w:leader="none"/>
        </w:tabs>
        <w:spacing w:line="280" w:lineRule="exact" w:before="0" w:after="0"/>
        <w:ind w:left="820" w:right="0" w:hanging="360"/>
        <w:jc w:val="left"/>
        <w:rPr>
          <w:b/>
          <w:sz w:val="22"/>
        </w:rPr>
      </w:pPr>
      <w:r>
        <w:rPr>
          <w:b/>
          <w:sz w:val="22"/>
        </w:rPr>
        <w:t>Assist in the development and implementation of educational programs and support</w:t>
      </w:r>
      <w:r>
        <w:rPr>
          <w:b/>
          <w:spacing w:val="-29"/>
          <w:sz w:val="22"/>
        </w:rPr>
        <w:t> </w:t>
      </w:r>
      <w:r>
        <w:rPr>
          <w:b/>
          <w:sz w:val="22"/>
        </w:rPr>
        <w:t>services</w:t>
      </w:r>
    </w:p>
    <w:p>
      <w:pPr>
        <w:pStyle w:val="ListParagraph"/>
        <w:numPr>
          <w:ilvl w:val="0"/>
          <w:numId w:val="1"/>
        </w:numPr>
        <w:tabs>
          <w:tab w:pos="819" w:val="left" w:leader="none"/>
          <w:tab w:pos="820" w:val="left" w:leader="none"/>
        </w:tabs>
        <w:spacing w:line="280" w:lineRule="exact" w:before="2" w:after="0"/>
        <w:ind w:left="820" w:right="0" w:hanging="360"/>
        <w:jc w:val="left"/>
        <w:rPr>
          <w:b/>
          <w:sz w:val="22"/>
        </w:rPr>
      </w:pPr>
      <w:r>
        <w:rPr>
          <w:b/>
          <w:sz w:val="22"/>
        </w:rPr>
        <w:t>Monitor student progress and provide feedback to teachers and</w:t>
      </w:r>
      <w:r>
        <w:rPr>
          <w:b/>
          <w:spacing w:val="-14"/>
          <w:sz w:val="22"/>
        </w:rPr>
        <w:t> </w:t>
      </w:r>
      <w:r>
        <w:rPr>
          <w:b/>
          <w:sz w:val="22"/>
        </w:rPr>
        <w:t>parents</w:t>
      </w:r>
    </w:p>
    <w:p>
      <w:pPr>
        <w:pStyle w:val="ListParagraph"/>
        <w:numPr>
          <w:ilvl w:val="0"/>
          <w:numId w:val="1"/>
        </w:numPr>
        <w:tabs>
          <w:tab w:pos="819" w:val="left" w:leader="none"/>
          <w:tab w:pos="820" w:val="left" w:leader="none"/>
        </w:tabs>
        <w:spacing w:line="280" w:lineRule="exact" w:before="0" w:after="0"/>
        <w:ind w:left="820" w:right="0" w:hanging="360"/>
        <w:jc w:val="left"/>
        <w:rPr>
          <w:b/>
          <w:sz w:val="22"/>
        </w:rPr>
      </w:pPr>
      <w:r>
        <w:rPr>
          <w:b/>
          <w:sz w:val="22"/>
        </w:rPr>
        <w:t>Provide academic, social, and emotional support to students as</w:t>
      </w:r>
      <w:r>
        <w:rPr>
          <w:b/>
          <w:spacing w:val="-14"/>
          <w:sz w:val="22"/>
        </w:rPr>
        <w:t> </w:t>
      </w:r>
      <w:r>
        <w:rPr>
          <w:b/>
          <w:sz w:val="22"/>
        </w:rPr>
        <w:t>needed</w:t>
      </w:r>
    </w:p>
    <w:p>
      <w:pPr>
        <w:pStyle w:val="ListParagraph"/>
        <w:numPr>
          <w:ilvl w:val="0"/>
          <w:numId w:val="1"/>
        </w:numPr>
        <w:tabs>
          <w:tab w:pos="819" w:val="left" w:leader="none"/>
          <w:tab w:pos="820" w:val="left" w:leader="none"/>
        </w:tabs>
        <w:spacing w:line="280" w:lineRule="exact" w:before="3" w:after="0"/>
        <w:ind w:left="820" w:right="0" w:hanging="360"/>
        <w:jc w:val="left"/>
        <w:rPr>
          <w:b/>
          <w:sz w:val="22"/>
        </w:rPr>
      </w:pPr>
      <w:r>
        <w:rPr>
          <w:b/>
          <w:sz w:val="22"/>
        </w:rPr>
        <w:t>Implement behavior management strategies and</w:t>
      </w:r>
      <w:r>
        <w:rPr>
          <w:b/>
          <w:spacing w:val="-7"/>
          <w:sz w:val="22"/>
        </w:rPr>
        <w:t> </w:t>
      </w:r>
      <w:r>
        <w:rPr>
          <w:b/>
          <w:sz w:val="22"/>
        </w:rPr>
        <w:t>interventions</w:t>
      </w:r>
    </w:p>
    <w:p>
      <w:pPr>
        <w:pStyle w:val="ListParagraph"/>
        <w:numPr>
          <w:ilvl w:val="0"/>
          <w:numId w:val="1"/>
        </w:numPr>
        <w:tabs>
          <w:tab w:pos="819" w:val="left" w:leader="none"/>
          <w:tab w:pos="820" w:val="left" w:leader="none"/>
        </w:tabs>
        <w:spacing w:line="242" w:lineRule="auto" w:before="0" w:after="0"/>
        <w:ind w:left="820" w:right="108" w:hanging="360"/>
        <w:jc w:val="left"/>
        <w:rPr>
          <w:b/>
          <w:sz w:val="22"/>
        </w:rPr>
      </w:pPr>
      <w:r>
        <w:rPr>
          <w:b/>
          <w:sz w:val="22"/>
        </w:rPr>
        <w:t>Help to create a positive learning environment that promotes student engagement and academic success</w:t>
      </w:r>
    </w:p>
    <w:p>
      <w:pPr>
        <w:pStyle w:val="ListParagraph"/>
        <w:numPr>
          <w:ilvl w:val="0"/>
          <w:numId w:val="1"/>
        </w:numPr>
        <w:tabs>
          <w:tab w:pos="819" w:val="left" w:leader="none"/>
          <w:tab w:pos="820" w:val="left" w:leader="none"/>
        </w:tabs>
        <w:spacing w:line="237" w:lineRule="auto" w:before="0" w:after="0"/>
        <w:ind w:left="820" w:right="792" w:hanging="360"/>
        <w:jc w:val="left"/>
        <w:rPr>
          <w:b/>
          <w:sz w:val="22"/>
        </w:rPr>
      </w:pPr>
      <w:r>
        <w:rPr>
          <w:b/>
          <w:sz w:val="22"/>
        </w:rPr>
        <w:t>Provide assistance to students with special needs, including those with learning disabilities and/or physical</w:t>
      </w:r>
      <w:r>
        <w:rPr>
          <w:b/>
          <w:spacing w:val="-3"/>
          <w:sz w:val="22"/>
        </w:rPr>
        <w:t> </w:t>
      </w:r>
      <w:r>
        <w:rPr>
          <w:b/>
          <w:sz w:val="22"/>
        </w:rPr>
        <w:t>disabilities</w:t>
      </w:r>
    </w:p>
    <w:p>
      <w:pPr>
        <w:pStyle w:val="ListParagraph"/>
        <w:numPr>
          <w:ilvl w:val="0"/>
          <w:numId w:val="1"/>
        </w:numPr>
        <w:tabs>
          <w:tab w:pos="819" w:val="left" w:leader="none"/>
          <w:tab w:pos="820" w:val="left" w:leader="none"/>
        </w:tabs>
        <w:spacing w:line="280" w:lineRule="exact" w:before="0" w:after="0"/>
        <w:ind w:left="820" w:right="0" w:hanging="360"/>
        <w:jc w:val="left"/>
        <w:rPr>
          <w:b/>
          <w:sz w:val="22"/>
        </w:rPr>
      </w:pPr>
      <w:r>
        <w:rPr>
          <w:b/>
          <w:sz w:val="22"/>
        </w:rPr>
        <w:t>Prepare materials and equipment for classroom activities and</w:t>
      </w:r>
      <w:r>
        <w:rPr>
          <w:b/>
          <w:spacing w:val="-12"/>
          <w:sz w:val="22"/>
        </w:rPr>
        <w:t> </w:t>
      </w:r>
      <w:r>
        <w:rPr>
          <w:b/>
          <w:sz w:val="22"/>
        </w:rPr>
        <w:t>lessons</w:t>
      </w:r>
    </w:p>
    <w:p>
      <w:pPr>
        <w:pStyle w:val="ListParagraph"/>
        <w:numPr>
          <w:ilvl w:val="0"/>
          <w:numId w:val="1"/>
        </w:numPr>
        <w:tabs>
          <w:tab w:pos="819" w:val="left" w:leader="none"/>
          <w:tab w:pos="820" w:val="left" w:leader="none"/>
        </w:tabs>
        <w:spacing w:line="242" w:lineRule="auto" w:before="0" w:after="0"/>
        <w:ind w:left="820" w:right="615" w:hanging="360"/>
        <w:jc w:val="left"/>
        <w:rPr>
          <w:b/>
          <w:sz w:val="22"/>
        </w:rPr>
      </w:pPr>
      <w:r>
        <w:rPr>
          <w:b/>
          <w:sz w:val="22"/>
        </w:rPr>
        <w:t>Assist</w:t>
      </w:r>
      <w:r>
        <w:rPr>
          <w:b/>
          <w:spacing w:val="-5"/>
          <w:sz w:val="22"/>
        </w:rPr>
        <w:t> </w:t>
      </w:r>
      <w:r>
        <w:rPr>
          <w:b/>
          <w:sz w:val="22"/>
        </w:rPr>
        <w:t>with</w:t>
      </w:r>
      <w:r>
        <w:rPr>
          <w:b/>
          <w:spacing w:val="-5"/>
          <w:sz w:val="22"/>
        </w:rPr>
        <w:t> </w:t>
      </w:r>
      <w:r>
        <w:rPr>
          <w:b/>
          <w:sz w:val="22"/>
        </w:rPr>
        <w:t>classroom</w:t>
      </w:r>
      <w:r>
        <w:rPr>
          <w:b/>
          <w:spacing w:val="-4"/>
          <w:sz w:val="22"/>
        </w:rPr>
        <w:t> </w:t>
      </w:r>
      <w:r>
        <w:rPr>
          <w:b/>
          <w:sz w:val="22"/>
        </w:rPr>
        <w:t>management,</w:t>
      </w:r>
      <w:r>
        <w:rPr>
          <w:b/>
          <w:spacing w:val="-5"/>
          <w:sz w:val="22"/>
        </w:rPr>
        <w:t> </w:t>
      </w:r>
      <w:r>
        <w:rPr>
          <w:b/>
          <w:sz w:val="22"/>
        </w:rPr>
        <w:t>including</w:t>
      </w:r>
      <w:r>
        <w:rPr>
          <w:b/>
          <w:spacing w:val="-4"/>
          <w:sz w:val="22"/>
        </w:rPr>
        <w:t> </w:t>
      </w:r>
      <w:r>
        <w:rPr>
          <w:b/>
          <w:sz w:val="22"/>
        </w:rPr>
        <w:t>supervision</w:t>
      </w:r>
      <w:r>
        <w:rPr>
          <w:b/>
          <w:spacing w:val="-5"/>
          <w:sz w:val="22"/>
        </w:rPr>
        <w:t> </w:t>
      </w:r>
      <w:r>
        <w:rPr>
          <w:b/>
          <w:sz w:val="22"/>
        </w:rPr>
        <w:t>of</w:t>
      </w:r>
      <w:r>
        <w:rPr>
          <w:b/>
          <w:spacing w:val="-4"/>
          <w:sz w:val="22"/>
        </w:rPr>
        <w:t> </w:t>
      </w:r>
      <w:r>
        <w:rPr>
          <w:b/>
          <w:sz w:val="22"/>
        </w:rPr>
        <w:t>students</w:t>
      </w:r>
      <w:r>
        <w:rPr>
          <w:b/>
          <w:spacing w:val="-5"/>
          <w:sz w:val="22"/>
        </w:rPr>
        <w:t> </w:t>
      </w:r>
      <w:r>
        <w:rPr>
          <w:b/>
          <w:sz w:val="22"/>
        </w:rPr>
        <w:t>during</w:t>
      </w:r>
      <w:r>
        <w:rPr>
          <w:b/>
          <w:spacing w:val="-4"/>
          <w:sz w:val="22"/>
        </w:rPr>
        <w:t> </w:t>
      </w:r>
      <w:r>
        <w:rPr>
          <w:b/>
          <w:sz w:val="22"/>
        </w:rPr>
        <w:t>transitions</w:t>
      </w:r>
      <w:r>
        <w:rPr>
          <w:b/>
          <w:spacing w:val="-5"/>
          <w:sz w:val="22"/>
        </w:rPr>
        <w:t> </w:t>
      </w:r>
      <w:r>
        <w:rPr>
          <w:b/>
          <w:sz w:val="22"/>
        </w:rPr>
        <w:t>and activities</w:t>
      </w:r>
    </w:p>
    <w:p>
      <w:pPr>
        <w:pStyle w:val="ListParagraph"/>
        <w:numPr>
          <w:ilvl w:val="0"/>
          <w:numId w:val="1"/>
        </w:numPr>
        <w:tabs>
          <w:tab w:pos="819" w:val="left" w:leader="none"/>
          <w:tab w:pos="820" w:val="left" w:leader="none"/>
        </w:tabs>
        <w:spacing w:line="242" w:lineRule="auto" w:before="0" w:after="0"/>
        <w:ind w:left="820" w:right="314" w:hanging="360"/>
        <w:jc w:val="left"/>
        <w:rPr>
          <w:b/>
          <w:sz w:val="22"/>
        </w:rPr>
      </w:pPr>
      <w:r>
        <w:rPr>
          <w:b/>
          <w:sz w:val="22"/>
        </w:rPr>
        <w:t>Maintain accurate records of student progress and communicate with parents and guardians as needed</w:t>
      </w:r>
    </w:p>
    <w:p>
      <w:pPr>
        <w:pStyle w:val="ListParagraph"/>
        <w:numPr>
          <w:ilvl w:val="0"/>
          <w:numId w:val="1"/>
        </w:numPr>
        <w:tabs>
          <w:tab w:pos="819" w:val="left" w:leader="none"/>
          <w:tab w:pos="820" w:val="left" w:leader="none"/>
        </w:tabs>
        <w:spacing w:line="275" w:lineRule="exact" w:before="0" w:after="0"/>
        <w:ind w:left="820" w:right="0" w:hanging="360"/>
        <w:jc w:val="left"/>
        <w:rPr>
          <w:b/>
          <w:sz w:val="22"/>
        </w:rPr>
      </w:pPr>
      <w:r>
        <w:rPr>
          <w:b/>
          <w:sz w:val="22"/>
        </w:rPr>
        <w:t>Participate in meetings and professional development activities as</w:t>
      </w:r>
      <w:r>
        <w:rPr>
          <w:b/>
          <w:spacing w:val="-14"/>
          <w:sz w:val="22"/>
        </w:rPr>
        <w:t> </w:t>
      </w:r>
      <w:r>
        <w:rPr>
          <w:b/>
          <w:sz w:val="22"/>
        </w:rPr>
        <w:t>required</w:t>
      </w:r>
    </w:p>
    <w:p>
      <w:pPr>
        <w:spacing w:line="240" w:lineRule="auto" w:before="5"/>
        <w:rPr>
          <w:b/>
          <w:sz w:val="21"/>
        </w:rPr>
      </w:pPr>
    </w:p>
    <w:p>
      <w:pPr>
        <w:pStyle w:val="BodyText"/>
        <w:ind w:left="100"/>
      </w:pPr>
      <w:r>
        <w:rPr/>
        <w:t>ACCOUNTABILITIES</w:t>
      </w:r>
    </w:p>
    <w:p>
      <w:pPr>
        <w:pStyle w:val="ListParagraph"/>
        <w:numPr>
          <w:ilvl w:val="0"/>
          <w:numId w:val="1"/>
        </w:numPr>
        <w:tabs>
          <w:tab w:pos="819" w:val="left" w:leader="none"/>
          <w:tab w:pos="820" w:val="left" w:leader="none"/>
        </w:tabs>
        <w:spacing w:line="280" w:lineRule="exact" w:before="3" w:after="0"/>
        <w:ind w:left="820" w:right="0" w:hanging="360"/>
        <w:jc w:val="left"/>
        <w:rPr>
          <w:b/>
          <w:sz w:val="22"/>
        </w:rPr>
      </w:pPr>
      <w:r>
        <w:rPr>
          <w:b/>
          <w:sz w:val="22"/>
        </w:rPr>
        <w:t>Ensure that all tasks are completed in a timely and efficient</w:t>
      </w:r>
      <w:r>
        <w:rPr>
          <w:b/>
          <w:spacing w:val="-15"/>
          <w:sz w:val="22"/>
        </w:rPr>
        <w:t> </w:t>
      </w:r>
      <w:r>
        <w:rPr>
          <w:b/>
          <w:sz w:val="22"/>
        </w:rPr>
        <w:t>manner</w:t>
      </w:r>
    </w:p>
    <w:p>
      <w:pPr>
        <w:pStyle w:val="ListParagraph"/>
        <w:numPr>
          <w:ilvl w:val="0"/>
          <w:numId w:val="1"/>
        </w:numPr>
        <w:tabs>
          <w:tab w:pos="819" w:val="left" w:leader="none"/>
          <w:tab w:pos="820" w:val="left" w:leader="none"/>
        </w:tabs>
        <w:spacing w:line="280" w:lineRule="exact" w:before="0" w:after="0"/>
        <w:ind w:left="820" w:right="0" w:hanging="360"/>
        <w:jc w:val="left"/>
        <w:rPr>
          <w:b/>
          <w:sz w:val="22"/>
        </w:rPr>
      </w:pPr>
      <w:r>
        <w:rPr>
          <w:b/>
          <w:sz w:val="22"/>
        </w:rPr>
        <w:t>Maintain accurate records and documentation of student progress and</w:t>
      </w:r>
      <w:r>
        <w:rPr>
          <w:b/>
          <w:spacing w:val="-16"/>
          <w:sz w:val="22"/>
        </w:rPr>
        <w:t> </w:t>
      </w:r>
      <w:r>
        <w:rPr>
          <w:b/>
          <w:sz w:val="22"/>
        </w:rPr>
        <w:t>behavior</w:t>
      </w:r>
    </w:p>
    <w:p>
      <w:pPr>
        <w:pStyle w:val="ListParagraph"/>
        <w:numPr>
          <w:ilvl w:val="0"/>
          <w:numId w:val="1"/>
        </w:numPr>
        <w:tabs>
          <w:tab w:pos="819" w:val="left" w:leader="none"/>
          <w:tab w:pos="820" w:val="left" w:leader="none"/>
        </w:tabs>
        <w:spacing w:line="280" w:lineRule="exact" w:before="2" w:after="0"/>
        <w:ind w:left="820" w:right="0" w:hanging="360"/>
        <w:jc w:val="left"/>
        <w:rPr>
          <w:b/>
          <w:sz w:val="22"/>
        </w:rPr>
      </w:pPr>
      <w:r>
        <w:rPr>
          <w:b/>
          <w:sz w:val="22"/>
        </w:rPr>
        <w:t>Communicate effectively with teachers, parents, and other staff</w:t>
      </w:r>
      <w:r>
        <w:rPr>
          <w:b/>
          <w:spacing w:val="-13"/>
          <w:sz w:val="22"/>
        </w:rPr>
        <w:t> </w:t>
      </w:r>
      <w:r>
        <w:rPr>
          <w:b/>
          <w:sz w:val="22"/>
        </w:rPr>
        <w:t>members</w:t>
      </w:r>
    </w:p>
    <w:p>
      <w:pPr>
        <w:pStyle w:val="ListParagraph"/>
        <w:numPr>
          <w:ilvl w:val="0"/>
          <w:numId w:val="1"/>
        </w:numPr>
        <w:tabs>
          <w:tab w:pos="819" w:val="left" w:leader="none"/>
          <w:tab w:pos="820" w:val="left" w:leader="none"/>
        </w:tabs>
        <w:spacing w:line="280" w:lineRule="exact" w:before="0" w:after="0"/>
        <w:ind w:left="820" w:right="0" w:hanging="360"/>
        <w:jc w:val="left"/>
        <w:rPr>
          <w:b/>
          <w:sz w:val="22"/>
        </w:rPr>
      </w:pPr>
      <w:r>
        <w:rPr>
          <w:b/>
          <w:sz w:val="22"/>
        </w:rPr>
        <w:t>Provide high-quality support to students with a focus on academic success and personal</w:t>
      </w:r>
      <w:r>
        <w:rPr>
          <w:b/>
          <w:spacing w:val="-37"/>
          <w:sz w:val="22"/>
        </w:rPr>
        <w:t> </w:t>
      </w:r>
      <w:r>
        <w:rPr>
          <w:b/>
          <w:sz w:val="22"/>
        </w:rPr>
        <w:t>growth</w:t>
      </w:r>
    </w:p>
    <w:p>
      <w:pPr>
        <w:pStyle w:val="ListParagraph"/>
        <w:numPr>
          <w:ilvl w:val="0"/>
          <w:numId w:val="1"/>
        </w:numPr>
        <w:tabs>
          <w:tab w:pos="819" w:val="left" w:leader="none"/>
          <w:tab w:pos="820" w:val="left" w:leader="none"/>
        </w:tabs>
        <w:spacing w:line="237" w:lineRule="auto" w:before="5" w:after="0"/>
        <w:ind w:left="820" w:right="251" w:hanging="360"/>
        <w:jc w:val="left"/>
        <w:rPr>
          <w:b/>
          <w:sz w:val="22"/>
        </w:rPr>
      </w:pPr>
      <w:r>
        <w:rPr>
          <w:b/>
          <w:sz w:val="22"/>
        </w:rPr>
        <w:t>Work collaboratively with other staff members to ensure a positive learning environment for all students.</w:t>
      </w:r>
    </w:p>
    <w:p>
      <w:pPr>
        <w:pStyle w:val="BodyText"/>
        <w:spacing w:line="237" w:lineRule="auto" w:before="6"/>
        <w:ind w:left="100" w:right="775"/>
      </w:pPr>
      <w:r>
        <w:rPr/>
        <w:t>If you are a highly motivated individual with a passion for education and supporting students, we encourage you to apply for this exciting opportunity.</w:t>
      </w:r>
    </w:p>
    <w:p>
      <w:pPr>
        <w:spacing w:after="0" w:line="237" w:lineRule="auto"/>
        <w:sectPr>
          <w:type w:val="continuous"/>
          <w:pgSz w:w="12240" w:h="15840"/>
          <w:pgMar w:top="720" w:bottom="280" w:left="620" w:right="640"/>
        </w:sectPr>
      </w:pPr>
    </w:p>
    <w:p>
      <w:pPr>
        <w:pStyle w:val="BodyText"/>
        <w:spacing w:line="298" w:lineRule="exact" w:before="82"/>
        <w:ind w:left="100"/>
        <w:rPr>
          <w:b w:val="0"/>
        </w:rPr>
      </w:pPr>
      <w:r>
        <w:rPr/>
        <w:t>QUALIFICATIONS</w:t>
      </w:r>
      <w:r>
        <w:rPr>
          <w:b w:val="0"/>
        </w:rPr>
        <w:t>:</w:t>
      </w:r>
    </w:p>
    <w:p>
      <w:pPr>
        <w:pStyle w:val="ListParagraph"/>
        <w:numPr>
          <w:ilvl w:val="0"/>
          <w:numId w:val="1"/>
        </w:numPr>
        <w:tabs>
          <w:tab w:pos="819" w:val="left" w:leader="none"/>
          <w:tab w:pos="820" w:val="left" w:leader="none"/>
        </w:tabs>
        <w:spacing w:line="298" w:lineRule="exact" w:before="0" w:after="0"/>
        <w:ind w:left="820" w:right="0" w:hanging="360"/>
        <w:jc w:val="left"/>
        <w:rPr>
          <w:sz w:val="22"/>
        </w:rPr>
      </w:pPr>
      <w:r>
        <w:rPr>
          <w:sz w:val="22"/>
        </w:rPr>
        <w:t>High school diploma or equivalent required; early childhood education</w:t>
      </w:r>
      <w:r>
        <w:rPr>
          <w:spacing w:val="-17"/>
          <w:sz w:val="22"/>
        </w:rPr>
        <w:t> </w:t>
      </w:r>
      <w:r>
        <w:rPr>
          <w:sz w:val="22"/>
        </w:rPr>
        <w:t>certification</w:t>
      </w:r>
    </w:p>
    <w:p>
      <w:pPr>
        <w:pStyle w:val="ListParagraph"/>
        <w:numPr>
          <w:ilvl w:val="0"/>
          <w:numId w:val="1"/>
        </w:numPr>
        <w:tabs>
          <w:tab w:pos="819" w:val="left" w:leader="none"/>
          <w:tab w:pos="820" w:val="left" w:leader="none"/>
        </w:tabs>
        <w:spacing w:line="298" w:lineRule="exact" w:before="0" w:after="0"/>
        <w:ind w:left="820" w:right="0" w:hanging="360"/>
        <w:jc w:val="left"/>
        <w:rPr>
          <w:sz w:val="22"/>
        </w:rPr>
      </w:pPr>
      <w:r>
        <w:rPr>
          <w:sz w:val="22"/>
        </w:rPr>
        <w:t>Experience working with children and/or in an educational</w:t>
      </w:r>
      <w:r>
        <w:rPr>
          <w:spacing w:val="-36"/>
          <w:sz w:val="22"/>
        </w:rPr>
        <w:t> </w:t>
      </w:r>
      <w:r>
        <w:rPr>
          <w:sz w:val="22"/>
        </w:rPr>
        <w:t>setting</w:t>
      </w:r>
    </w:p>
    <w:p>
      <w:pPr>
        <w:pStyle w:val="ListParagraph"/>
        <w:numPr>
          <w:ilvl w:val="0"/>
          <w:numId w:val="1"/>
        </w:numPr>
        <w:tabs>
          <w:tab w:pos="819" w:val="left" w:leader="none"/>
          <w:tab w:pos="820" w:val="left" w:leader="none"/>
        </w:tabs>
        <w:spacing w:line="298" w:lineRule="exact" w:before="0" w:after="0"/>
        <w:ind w:left="820" w:right="0" w:hanging="360"/>
        <w:jc w:val="left"/>
        <w:rPr>
          <w:sz w:val="22"/>
        </w:rPr>
      </w:pPr>
      <w:r>
        <w:rPr>
          <w:sz w:val="22"/>
        </w:rPr>
        <w:t>Knowledge of behavior management strategies and</w:t>
      </w:r>
      <w:r>
        <w:rPr>
          <w:spacing w:val="-33"/>
          <w:sz w:val="22"/>
        </w:rPr>
        <w:t> </w:t>
      </w:r>
      <w:r>
        <w:rPr>
          <w:sz w:val="22"/>
        </w:rPr>
        <w:t>interventions</w:t>
      </w:r>
    </w:p>
    <w:p>
      <w:pPr>
        <w:pStyle w:val="ListParagraph"/>
        <w:numPr>
          <w:ilvl w:val="0"/>
          <w:numId w:val="1"/>
        </w:numPr>
        <w:tabs>
          <w:tab w:pos="819" w:val="left" w:leader="none"/>
          <w:tab w:pos="820" w:val="left" w:leader="none"/>
        </w:tabs>
        <w:spacing w:line="298" w:lineRule="exact" w:before="3" w:after="0"/>
        <w:ind w:left="820" w:right="0" w:hanging="360"/>
        <w:jc w:val="left"/>
        <w:rPr>
          <w:sz w:val="22"/>
        </w:rPr>
      </w:pPr>
      <w:r>
        <w:rPr>
          <w:sz w:val="22"/>
        </w:rPr>
        <w:t>Ability to work independently and as part of a</w:t>
      </w:r>
      <w:r>
        <w:rPr>
          <w:spacing w:val="-11"/>
          <w:sz w:val="22"/>
        </w:rPr>
        <w:t> </w:t>
      </w:r>
      <w:r>
        <w:rPr>
          <w:sz w:val="22"/>
        </w:rPr>
        <w:t>team</w:t>
      </w:r>
    </w:p>
    <w:p>
      <w:pPr>
        <w:pStyle w:val="ListParagraph"/>
        <w:numPr>
          <w:ilvl w:val="0"/>
          <w:numId w:val="1"/>
        </w:numPr>
        <w:tabs>
          <w:tab w:pos="819" w:val="left" w:leader="none"/>
          <w:tab w:pos="820" w:val="left" w:leader="none"/>
        </w:tabs>
        <w:spacing w:line="298" w:lineRule="exact" w:before="0" w:after="0"/>
        <w:ind w:left="820" w:right="0" w:hanging="360"/>
        <w:jc w:val="left"/>
        <w:rPr>
          <w:sz w:val="22"/>
        </w:rPr>
      </w:pPr>
      <w:r>
        <w:rPr>
          <w:sz w:val="22"/>
        </w:rPr>
        <w:t>Strong communication and interpersonal</w:t>
      </w:r>
      <w:r>
        <w:rPr>
          <w:spacing w:val="-5"/>
          <w:sz w:val="22"/>
        </w:rPr>
        <w:t> </w:t>
      </w:r>
      <w:r>
        <w:rPr>
          <w:sz w:val="22"/>
        </w:rPr>
        <w:t>skills</w:t>
      </w:r>
    </w:p>
    <w:p>
      <w:pPr>
        <w:pStyle w:val="ListParagraph"/>
        <w:numPr>
          <w:ilvl w:val="0"/>
          <w:numId w:val="1"/>
        </w:numPr>
        <w:tabs>
          <w:tab w:pos="819" w:val="left" w:leader="none"/>
          <w:tab w:pos="820" w:val="left" w:leader="none"/>
        </w:tabs>
        <w:spacing w:line="298" w:lineRule="exact" w:before="0" w:after="0"/>
        <w:ind w:left="820" w:right="0" w:hanging="360"/>
        <w:jc w:val="left"/>
        <w:rPr>
          <w:sz w:val="22"/>
        </w:rPr>
      </w:pPr>
      <w:r>
        <w:rPr>
          <w:sz w:val="22"/>
        </w:rPr>
        <w:t>Ability to maintain</w:t>
      </w:r>
      <w:r>
        <w:rPr>
          <w:spacing w:val="-4"/>
          <w:sz w:val="22"/>
        </w:rPr>
        <w:t> </w:t>
      </w:r>
      <w:r>
        <w:rPr>
          <w:sz w:val="22"/>
        </w:rPr>
        <w:t>confidentiality</w:t>
      </w:r>
    </w:p>
    <w:p>
      <w:pPr>
        <w:pStyle w:val="ListParagraph"/>
        <w:numPr>
          <w:ilvl w:val="0"/>
          <w:numId w:val="1"/>
        </w:numPr>
        <w:tabs>
          <w:tab w:pos="819" w:val="left" w:leader="none"/>
          <w:tab w:pos="820" w:val="left" w:leader="none"/>
        </w:tabs>
        <w:spacing w:line="298" w:lineRule="exact" w:before="0" w:after="0"/>
        <w:ind w:left="820" w:right="0" w:hanging="360"/>
        <w:jc w:val="left"/>
        <w:rPr>
          <w:sz w:val="22"/>
        </w:rPr>
      </w:pPr>
      <w:r>
        <w:rPr>
          <w:sz w:val="22"/>
        </w:rPr>
        <w:t>Ability to lift up to 25</w:t>
      </w:r>
      <w:r>
        <w:rPr>
          <w:spacing w:val="-7"/>
          <w:sz w:val="22"/>
        </w:rPr>
        <w:t> </w:t>
      </w:r>
      <w:r>
        <w:rPr>
          <w:sz w:val="22"/>
        </w:rPr>
        <w:t>pounds</w:t>
      </w:r>
    </w:p>
    <w:p>
      <w:pPr>
        <w:spacing w:line="240" w:lineRule="auto" w:before="0"/>
        <w:rPr>
          <w:sz w:val="22"/>
        </w:rPr>
      </w:pPr>
    </w:p>
    <w:p>
      <w:pPr>
        <w:pStyle w:val="BodyText"/>
        <w:spacing w:line="280" w:lineRule="exact"/>
        <w:ind w:left="100"/>
      </w:pPr>
      <w:r>
        <w:rPr/>
        <w:t>REQUIREMENTS</w:t>
      </w:r>
    </w:p>
    <w:p>
      <w:pPr>
        <w:spacing w:line="240" w:lineRule="auto" w:before="0"/>
        <w:ind w:left="100" w:right="251" w:firstLine="0"/>
        <w:jc w:val="left"/>
        <w:rPr>
          <w:sz w:val="22"/>
        </w:rPr>
      </w:pPr>
      <w:r>
        <w:rPr>
          <w:sz w:val="22"/>
        </w:rPr>
        <w:t>The candidate must be punctual, well spoken, efficient, discreet and pleasant on the telephone and </w:t>
      </w:r>
      <w:r>
        <w:rPr>
          <w:sz w:val="24"/>
        </w:rPr>
        <w:t>in </w:t>
      </w:r>
      <w:r>
        <w:rPr>
          <w:sz w:val="22"/>
        </w:rPr>
        <w:t>person. Must be computer literate and must be a problem-solver, ready to find effective solutions. To </w:t>
      </w:r>
      <w:r>
        <w:rPr>
          <w:sz w:val="24"/>
        </w:rPr>
        <w:t>be </w:t>
      </w:r>
      <w:r>
        <w:rPr>
          <w:sz w:val="22"/>
        </w:rPr>
        <w:t>able to "go with the flow" on some days is a must! Must have the ability to understand respect and </w:t>
      </w:r>
      <w:r>
        <w:rPr>
          <w:sz w:val="24"/>
        </w:rPr>
        <w:t>want </w:t>
      </w:r>
      <w:r>
        <w:rPr>
          <w:sz w:val="22"/>
        </w:rPr>
        <w:t>to learn the beliefs, culture and traditions of the Nakawe Nation. Provid</w:t>
      </w:r>
      <w:r>
        <w:rPr>
          <w:sz w:val="24"/>
        </w:rPr>
        <w:t>e a valid Criminal Record Check </w:t>
      </w:r>
      <w:r>
        <w:rPr>
          <w:sz w:val="22"/>
        </w:rPr>
        <w:t>and Vulnerable Sector Check. Class 5 drivers license.</w:t>
      </w:r>
    </w:p>
    <w:p>
      <w:pPr>
        <w:spacing w:line="240" w:lineRule="auto" w:before="1"/>
        <w:rPr>
          <w:sz w:val="22"/>
        </w:rPr>
      </w:pPr>
    </w:p>
    <w:p>
      <w:pPr>
        <w:pStyle w:val="BodyText"/>
        <w:spacing w:before="1"/>
        <w:ind w:left="100"/>
        <w:rPr>
          <w:b w:val="0"/>
        </w:rPr>
      </w:pPr>
      <w:r>
        <w:rPr/>
        <w:t>COMPENSATION AND BENEFITS</w:t>
      </w:r>
      <w:r>
        <w:rPr>
          <w:b w:val="0"/>
        </w:rPr>
        <w:t>:</w:t>
      </w:r>
    </w:p>
    <w:p>
      <w:pPr>
        <w:spacing w:line="297" w:lineRule="exact" w:before="3"/>
        <w:ind w:left="100" w:right="0" w:firstLine="0"/>
        <w:jc w:val="left"/>
        <w:rPr>
          <w:sz w:val="22"/>
        </w:rPr>
      </w:pPr>
      <w:r>
        <w:rPr>
          <w:sz w:val="22"/>
        </w:rPr>
        <w:t>Competitive and commensurate with education and experience</w:t>
      </w:r>
    </w:p>
    <w:p>
      <w:pPr>
        <w:spacing w:line="242" w:lineRule="auto" w:before="0"/>
        <w:ind w:left="100" w:right="580" w:firstLine="0"/>
        <w:jc w:val="left"/>
        <w:rPr>
          <w:sz w:val="22"/>
        </w:rPr>
      </w:pPr>
      <w:r>
        <w:rPr>
          <w:sz w:val="22"/>
        </w:rPr>
        <w:t>The </w:t>
      </w:r>
      <w:r>
        <w:rPr>
          <w:sz w:val="24"/>
        </w:rPr>
        <w:t>Kinistin </w:t>
      </w:r>
      <w:r>
        <w:rPr>
          <w:sz w:val="22"/>
        </w:rPr>
        <w:t>First Nation invites all interested and qualified Applicants to submit a cover letter and resume identifying qualifications/requirements.</w:t>
      </w:r>
    </w:p>
    <w:p>
      <w:pPr>
        <w:spacing w:line="240" w:lineRule="auto" w:before="6"/>
        <w:rPr>
          <w:sz w:val="21"/>
        </w:rPr>
      </w:pPr>
    </w:p>
    <w:p>
      <w:pPr>
        <w:spacing w:line="297" w:lineRule="exact" w:before="1"/>
        <w:ind w:left="100" w:right="0" w:firstLine="0"/>
        <w:jc w:val="left"/>
        <w:rPr>
          <w:sz w:val="22"/>
        </w:rPr>
      </w:pPr>
      <w:r>
        <w:rPr>
          <w:sz w:val="22"/>
        </w:rPr>
        <w:t>We thank all those who apply, however, only those who meet the requirements will be contacted for an</w:t>
      </w:r>
    </w:p>
    <w:p>
      <w:pPr>
        <w:spacing w:line="324" w:lineRule="exact" w:before="0"/>
        <w:ind w:left="100" w:right="0" w:firstLine="0"/>
        <w:jc w:val="left"/>
        <w:rPr>
          <w:sz w:val="24"/>
        </w:rPr>
      </w:pPr>
      <w:r>
        <w:rPr>
          <w:sz w:val="24"/>
        </w:rPr>
        <w:t>interview. Closed when filled.</w:t>
      </w:r>
    </w:p>
    <w:p>
      <w:pPr>
        <w:spacing w:line="634" w:lineRule="exact" w:before="51"/>
        <w:ind w:left="100" w:right="4466" w:firstLine="0"/>
        <w:jc w:val="left"/>
        <w:rPr>
          <w:b/>
          <w:sz w:val="24"/>
        </w:rPr>
      </w:pPr>
      <w:r>
        <w:rPr>
          <w:b/>
          <w:sz w:val="24"/>
        </w:rPr>
        <w:t>Please submit resume and cover letter and references to: ATTENTION: Human Resources</w:t>
      </w:r>
    </w:p>
    <w:p>
      <w:pPr>
        <w:spacing w:line="252" w:lineRule="exact" w:before="0"/>
        <w:ind w:left="100" w:right="0" w:firstLine="0"/>
        <w:jc w:val="left"/>
        <w:rPr>
          <w:sz w:val="24"/>
        </w:rPr>
      </w:pPr>
      <w:r>
        <w:rPr>
          <w:sz w:val="24"/>
        </w:rPr>
        <w:t>Box 2590</w:t>
      </w:r>
    </w:p>
    <w:p>
      <w:pPr>
        <w:spacing w:line="240" w:lineRule="auto" w:before="0"/>
        <w:ind w:left="100" w:right="9742" w:firstLine="0"/>
        <w:jc w:val="left"/>
        <w:rPr>
          <w:sz w:val="24"/>
        </w:rPr>
      </w:pPr>
      <w:r>
        <w:rPr>
          <w:sz w:val="24"/>
        </w:rPr>
        <w:t>Tisdale, SK S0E 1T0</w:t>
      </w:r>
    </w:p>
    <w:p>
      <w:pPr>
        <w:spacing w:before="0"/>
        <w:ind w:left="100" w:right="0" w:firstLine="0"/>
        <w:jc w:val="left"/>
        <w:rPr>
          <w:sz w:val="24"/>
        </w:rPr>
      </w:pPr>
      <w:r>
        <w:rPr>
          <w:sz w:val="24"/>
        </w:rPr>
        <w:t>Email:</w:t>
      </w:r>
      <w:r>
        <w:rPr>
          <w:spacing w:val="64"/>
          <w:sz w:val="24"/>
        </w:rPr>
        <w:t> </w:t>
      </w:r>
      <w:hyperlink r:id="rId6">
        <w:r>
          <w:rPr>
            <w:color w:val="0563C1"/>
            <w:sz w:val="24"/>
            <w:u w:val="single" w:color="0563C1"/>
          </w:rPr>
          <w:t>human.resources@kinistin.com</w:t>
        </w:r>
      </w:hyperlink>
    </w:p>
    <w:p>
      <w:pPr>
        <w:spacing w:line="240" w:lineRule="auto" w:before="5"/>
        <w:rPr>
          <w:sz w:val="17"/>
        </w:rPr>
      </w:pPr>
    </w:p>
    <w:p>
      <w:pPr>
        <w:spacing w:before="94"/>
        <w:ind w:left="100" w:right="0" w:firstLine="0"/>
        <w:jc w:val="left"/>
        <w:rPr>
          <w:b/>
          <w:sz w:val="24"/>
        </w:rPr>
      </w:pPr>
      <w:r>
        <w:rPr>
          <w:b/>
          <w:sz w:val="24"/>
        </w:rPr>
        <w:t>CLOSING DATE FOR RESUMES: Until filled.</w:t>
      </w:r>
    </w:p>
    <w:sectPr>
      <w:pgSz w:w="12240" w:h="15840"/>
      <w:pgMar w:top="1220" w:bottom="280" w:left="62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Ebrima">
    <w:altName w:val="Ebrima"/>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w w:val="100"/>
        <w:sz w:val="20"/>
        <w:szCs w:val="20"/>
      </w:rPr>
    </w:lvl>
    <w:lvl w:ilvl="1">
      <w:start w:val="0"/>
      <w:numFmt w:val="bullet"/>
      <w:lvlText w:val="•"/>
      <w:lvlJc w:val="left"/>
      <w:pPr>
        <w:ind w:left="1836" w:hanging="360"/>
      </w:pPr>
      <w:rPr>
        <w:rFonts w:hint="default"/>
      </w:rPr>
    </w:lvl>
    <w:lvl w:ilvl="2">
      <w:start w:val="0"/>
      <w:numFmt w:val="bullet"/>
      <w:lvlText w:val="•"/>
      <w:lvlJc w:val="left"/>
      <w:pPr>
        <w:ind w:left="2852" w:hanging="360"/>
      </w:pPr>
      <w:rPr>
        <w:rFonts w:hint="default"/>
      </w:rPr>
    </w:lvl>
    <w:lvl w:ilvl="3">
      <w:start w:val="0"/>
      <w:numFmt w:val="bullet"/>
      <w:lvlText w:val="•"/>
      <w:lvlJc w:val="left"/>
      <w:pPr>
        <w:ind w:left="3868" w:hanging="360"/>
      </w:pPr>
      <w:rPr>
        <w:rFonts w:hint="default"/>
      </w:rPr>
    </w:lvl>
    <w:lvl w:ilvl="4">
      <w:start w:val="0"/>
      <w:numFmt w:val="bullet"/>
      <w:lvlText w:val="•"/>
      <w:lvlJc w:val="left"/>
      <w:pPr>
        <w:ind w:left="4884"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16" w:hanging="360"/>
      </w:pPr>
      <w:rPr>
        <w:rFonts w:hint="default"/>
      </w:rPr>
    </w:lvl>
    <w:lvl w:ilvl="7">
      <w:start w:val="0"/>
      <w:numFmt w:val="bullet"/>
      <w:lvlText w:val="•"/>
      <w:lvlJc w:val="left"/>
      <w:pPr>
        <w:ind w:left="7932" w:hanging="360"/>
      </w:pPr>
      <w:rPr>
        <w:rFonts w:hint="default"/>
      </w:rPr>
    </w:lvl>
    <w:lvl w:ilvl="8">
      <w:start w:val="0"/>
      <w:numFmt w:val="bullet"/>
      <w:lvlText w:val="•"/>
      <w:lvlJc w:val="left"/>
      <w:pPr>
        <w:ind w:left="894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Ebrima" w:hAnsi="Ebrima" w:eastAsia="Ebrima" w:cs="Ebrima"/>
    </w:rPr>
  </w:style>
  <w:style w:styleId="BodyText" w:type="paragraph">
    <w:name w:val="Body Text"/>
    <w:basedOn w:val="Normal"/>
    <w:uiPriority w:val="1"/>
    <w:qFormat/>
    <w:pPr>
      <w:ind w:left="820"/>
    </w:pPr>
    <w:rPr>
      <w:rFonts w:ascii="Ebrima" w:hAnsi="Ebrima" w:eastAsia="Ebrima" w:cs="Ebrima"/>
      <w:b/>
      <w:bCs/>
      <w:sz w:val="22"/>
      <w:szCs w:val="22"/>
    </w:rPr>
  </w:style>
  <w:style w:styleId="Heading1" w:type="paragraph">
    <w:name w:val="Heading 1"/>
    <w:basedOn w:val="Normal"/>
    <w:uiPriority w:val="1"/>
    <w:qFormat/>
    <w:pPr>
      <w:spacing w:before="94"/>
      <w:ind w:left="100"/>
      <w:outlineLvl w:val="1"/>
    </w:pPr>
    <w:rPr>
      <w:rFonts w:ascii="Ebrima" w:hAnsi="Ebrima" w:eastAsia="Ebrima" w:cs="Ebrima"/>
      <w:b/>
      <w:bCs/>
      <w:sz w:val="24"/>
      <w:szCs w:val="24"/>
    </w:rPr>
  </w:style>
  <w:style w:styleId="ListParagraph" w:type="paragraph">
    <w:name w:val="List Paragraph"/>
    <w:basedOn w:val="Normal"/>
    <w:uiPriority w:val="1"/>
    <w:qFormat/>
    <w:pPr>
      <w:spacing w:line="280" w:lineRule="exact"/>
      <w:ind w:left="820" w:hanging="360"/>
    </w:pPr>
    <w:rPr>
      <w:rFonts w:ascii="Ebrima" w:hAnsi="Ebrima" w:eastAsia="Ebrima" w:cs="Ebrim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human.resources@kinistin.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2025-09-17T16:21:59Z</dcterms:created>
  <dcterms:modified xsi:type="dcterms:W3CDTF">2025-09-17T16:21:59Z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LastSaved">
    <vt:filetime>2025-09-17T00:00:00Z</vt:filetime>
  </property>
</Properties>
</file>